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5879" w:rsidRDefault="00C35879" w:rsidP="00F3627A">
      <w:pPr>
        <w:pStyle w:val="NoSpacing"/>
        <w:jc w:val="both"/>
        <w:rPr>
          <w:sz w:val="24"/>
          <w:szCs w:val="24"/>
        </w:rPr>
      </w:pPr>
    </w:p>
    <w:p w:rsidR="00C35879" w:rsidRDefault="00C35879" w:rsidP="00F3627A">
      <w:pPr>
        <w:pStyle w:val="NoSpacing"/>
        <w:jc w:val="both"/>
        <w:rPr>
          <w:sz w:val="24"/>
          <w:szCs w:val="24"/>
        </w:rPr>
      </w:pPr>
    </w:p>
    <w:p w:rsidR="00C35879" w:rsidRDefault="00C35879" w:rsidP="00F3627A">
      <w:pPr>
        <w:pStyle w:val="NoSpacing"/>
        <w:jc w:val="both"/>
        <w:rPr>
          <w:sz w:val="24"/>
          <w:szCs w:val="24"/>
        </w:rPr>
      </w:pPr>
    </w:p>
    <w:p w:rsidR="00C35879" w:rsidRDefault="00C35879" w:rsidP="00F3627A">
      <w:pPr>
        <w:pStyle w:val="NoSpacing"/>
        <w:jc w:val="both"/>
        <w:rPr>
          <w:sz w:val="24"/>
          <w:szCs w:val="24"/>
        </w:rPr>
      </w:pPr>
    </w:p>
    <w:p w:rsidR="00C35879" w:rsidRDefault="00C35879" w:rsidP="00F3627A">
      <w:pPr>
        <w:pStyle w:val="NoSpacing"/>
        <w:jc w:val="both"/>
        <w:rPr>
          <w:sz w:val="24"/>
          <w:szCs w:val="24"/>
        </w:rPr>
      </w:pPr>
    </w:p>
    <w:p w:rsidR="00C35879" w:rsidRDefault="00C35879" w:rsidP="00F3627A">
      <w:pPr>
        <w:pStyle w:val="NoSpacing"/>
        <w:jc w:val="both"/>
        <w:rPr>
          <w:sz w:val="24"/>
          <w:szCs w:val="24"/>
        </w:rPr>
      </w:pPr>
    </w:p>
    <w:p w:rsidR="00C35879" w:rsidRDefault="00C35879" w:rsidP="00F3627A">
      <w:pPr>
        <w:pStyle w:val="NoSpacing"/>
        <w:jc w:val="both"/>
        <w:rPr>
          <w:sz w:val="24"/>
          <w:szCs w:val="24"/>
        </w:rPr>
      </w:pPr>
    </w:p>
    <w:p w:rsidR="00C35879" w:rsidRDefault="00C35879" w:rsidP="00F3627A">
      <w:pPr>
        <w:pStyle w:val="NoSpacing"/>
        <w:jc w:val="both"/>
        <w:rPr>
          <w:sz w:val="24"/>
          <w:szCs w:val="24"/>
        </w:rPr>
      </w:pPr>
    </w:p>
    <w:p w:rsidR="00C35879" w:rsidRDefault="007C1F14" w:rsidP="007C1F14">
      <w:pPr>
        <w:pStyle w:val="NoSpacing"/>
        <w:tabs>
          <w:tab w:val="left" w:pos="6100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="00C35879" w:rsidRDefault="00C35879" w:rsidP="00F3627A">
      <w:pPr>
        <w:pStyle w:val="NoSpacing"/>
        <w:jc w:val="both"/>
        <w:rPr>
          <w:sz w:val="24"/>
          <w:szCs w:val="24"/>
        </w:rPr>
      </w:pPr>
    </w:p>
    <w:p w:rsidR="00C35879" w:rsidRPr="00740615" w:rsidRDefault="00C35879" w:rsidP="00F3627A">
      <w:pPr>
        <w:pStyle w:val="NoSpacing"/>
        <w:jc w:val="both"/>
        <w:rPr>
          <w:sz w:val="24"/>
          <w:szCs w:val="24"/>
          <w:lang w:val="sr-Cyrl-BA"/>
        </w:rPr>
      </w:pPr>
    </w:p>
    <w:p w:rsidR="00C35879" w:rsidRDefault="00C35879" w:rsidP="00F3627A">
      <w:pPr>
        <w:pStyle w:val="NoSpacing"/>
        <w:jc w:val="both"/>
        <w:rPr>
          <w:sz w:val="24"/>
          <w:szCs w:val="24"/>
        </w:rPr>
      </w:pPr>
    </w:p>
    <w:p w:rsidR="00C35879" w:rsidRDefault="00C35879" w:rsidP="00F3627A">
      <w:pPr>
        <w:pStyle w:val="NoSpacing"/>
        <w:jc w:val="both"/>
        <w:rPr>
          <w:sz w:val="24"/>
          <w:szCs w:val="24"/>
        </w:rPr>
      </w:pPr>
    </w:p>
    <w:p w:rsidR="00C35879" w:rsidRDefault="00C35879" w:rsidP="00C35879">
      <w:pPr>
        <w:pStyle w:val="NoSpacing"/>
        <w:jc w:val="center"/>
        <w:rPr>
          <w:b/>
          <w:sz w:val="28"/>
          <w:szCs w:val="28"/>
        </w:rPr>
      </w:pPr>
    </w:p>
    <w:p w:rsidR="00C35879" w:rsidRDefault="00C35879" w:rsidP="00C35879">
      <w:pPr>
        <w:pStyle w:val="NoSpacing"/>
        <w:jc w:val="center"/>
        <w:rPr>
          <w:b/>
          <w:sz w:val="28"/>
          <w:szCs w:val="28"/>
        </w:rPr>
      </w:pPr>
    </w:p>
    <w:p w:rsidR="00C35879" w:rsidRDefault="00C35879" w:rsidP="00C35879">
      <w:pPr>
        <w:pStyle w:val="NoSpacing"/>
        <w:jc w:val="center"/>
        <w:rPr>
          <w:b/>
          <w:sz w:val="28"/>
          <w:szCs w:val="28"/>
        </w:rPr>
      </w:pPr>
    </w:p>
    <w:p w:rsidR="00C35879" w:rsidRDefault="00C35879" w:rsidP="00C35879">
      <w:pPr>
        <w:pStyle w:val="NoSpacing"/>
        <w:jc w:val="center"/>
        <w:rPr>
          <w:b/>
          <w:sz w:val="28"/>
          <w:szCs w:val="28"/>
        </w:rPr>
      </w:pPr>
    </w:p>
    <w:p w:rsidR="00C35879" w:rsidRPr="003A76A2" w:rsidRDefault="00C35879" w:rsidP="003A76A2">
      <w:pPr>
        <w:pStyle w:val="NoSpacing"/>
        <w:rPr>
          <w:b/>
          <w:sz w:val="28"/>
          <w:szCs w:val="28"/>
          <w:lang w:val="sr-Cyrl-BA"/>
        </w:rPr>
      </w:pPr>
    </w:p>
    <w:p w:rsidR="00C35879" w:rsidRPr="0018292A" w:rsidRDefault="00DB749E" w:rsidP="003A76A2">
      <w:pPr>
        <w:pStyle w:val="NoSpacing"/>
        <w:jc w:val="center"/>
        <w:rPr>
          <w:b/>
          <w:sz w:val="32"/>
          <w:szCs w:val="32"/>
          <w:lang w:val="sr-Cyrl-CS"/>
        </w:rPr>
      </w:pPr>
      <w:r w:rsidRPr="0018292A">
        <w:rPr>
          <w:b/>
          <w:sz w:val="32"/>
          <w:szCs w:val="32"/>
          <w:lang w:val="sr-Cyrl-BA"/>
        </w:rPr>
        <w:t>ПЛАН</w:t>
      </w:r>
      <w:r w:rsidRPr="0018292A">
        <w:rPr>
          <w:b/>
          <w:sz w:val="32"/>
          <w:szCs w:val="32"/>
        </w:rPr>
        <w:t>СИСТЕМАТСКЕПРЕВЕНТИВНЕДЕЗИНСЕКЦИЈЕИДЕРАТИЗАЦИЈЕНАПОДРУЧЈУОПШТИНЕ</w:t>
      </w:r>
      <w:r w:rsidR="0046189E" w:rsidRPr="0018292A">
        <w:rPr>
          <w:b/>
          <w:sz w:val="32"/>
          <w:szCs w:val="32"/>
          <w:lang w:val="sr-Cyrl-CS"/>
        </w:rPr>
        <w:t>К</w:t>
      </w:r>
      <w:r w:rsidR="00626E17" w:rsidRPr="0018292A">
        <w:rPr>
          <w:b/>
          <w:sz w:val="32"/>
          <w:szCs w:val="32"/>
        </w:rPr>
        <w:t>O</w:t>
      </w:r>
      <w:r w:rsidR="00626E17" w:rsidRPr="0018292A">
        <w:rPr>
          <w:b/>
          <w:sz w:val="32"/>
          <w:szCs w:val="32"/>
          <w:lang w:val="sr-Cyrl-BA"/>
        </w:rPr>
        <w:t>ЗАРСКА ДУБИЦА</w:t>
      </w:r>
      <w:r w:rsidRPr="0018292A">
        <w:rPr>
          <w:b/>
          <w:sz w:val="32"/>
          <w:szCs w:val="32"/>
        </w:rPr>
        <w:t>ЗА</w:t>
      </w:r>
      <w:r w:rsidR="006C488D" w:rsidRPr="0018292A">
        <w:rPr>
          <w:b/>
          <w:sz w:val="32"/>
          <w:szCs w:val="32"/>
        </w:rPr>
        <w:t xml:space="preserve"> 202</w:t>
      </w:r>
      <w:r w:rsidR="00F01CD6" w:rsidRPr="0018292A">
        <w:rPr>
          <w:b/>
          <w:sz w:val="32"/>
          <w:szCs w:val="32"/>
          <w:lang w:val="sr-Cyrl-BA"/>
        </w:rPr>
        <w:t>4</w:t>
      </w:r>
      <w:r w:rsidR="00C35879" w:rsidRPr="0018292A">
        <w:rPr>
          <w:b/>
          <w:sz w:val="32"/>
          <w:szCs w:val="32"/>
        </w:rPr>
        <w:t xml:space="preserve">. </w:t>
      </w:r>
      <w:r w:rsidRPr="0018292A">
        <w:rPr>
          <w:b/>
          <w:sz w:val="32"/>
          <w:szCs w:val="32"/>
        </w:rPr>
        <w:t>ГОДИНУ</w:t>
      </w:r>
    </w:p>
    <w:p w:rsidR="0046189E" w:rsidRPr="0018292A" w:rsidRDefault="0046189E" w:rsidP="003A76A2">
      <w:pPr>
        <w:pStyle w:val="NoSpacing"/>
        <w:jc w:val="center"/>
        <w:rPr>
          <w:b/>
          <w:sz w:val="32"/>
          <w:szCs w:val="32"/>
          <w:lang w:val="sr-Cyrl-CS"/>
        </w:rPr>
      </w:pPr>
    </w:p>
    <w:p w:rsidR="0046189E" w:rsidRDefault="0046189E" w:rsidP="003A76A2">
      <w:pPr>
        <w:pStyle w:val="NoSpacing"/>
        <w:jc w:val="center"/>
        <w:rPr>
          <w:b/>
          <w:sz w:val="28"/>
          <w:szCs w:val="28"/>
          <w:lang w:val="sr-Cyrl-CS"/>
        </w:rPr>
      </w:pPr>
    </w:p>
    <w:p w:rsidR="0046189E" w:rsidRDefault="0046189E" w:rsidP="003A76A2">
      <w:pPr>
        <w:pStyle w:val="NoSpacing"/>
        <w:jc w:val="center"/>
        <w:rPr>
          <w:b/>
          <w:sz w:val="28"/>
          <w:szCs w:val="28"/>
          <w:lang w:val="sr-Cyrl-CS"/>
        </w:rPr>
      </w:pPr>
    </w:p>
    <w:p w:rsidR="0046189E" w:rsidRDefault="0046189E" w:rsidP="003A76A2">
      <w:pPr>
        <w:pStyle w:val="NoSpacing"/>
        <w:jc w:val="center"/>
        <w:rPr>
          <w:b/>
          <w:sz w:val="28"/>
          <w:szCs w:val="28"/>
          <w:lang w:val="sr-Cyrl-CS"/>
        </w:rPr>
      </w:pPr>
    </w:p>
    <w:p w:rsidR="0046189E" w:rsidRDefault="0046189E" w:rsidP="003A76A2">
      <w:pPr>
        <w:pStyle w:val="NoSpacing"/>
        <w:jc w:val="center"/>
        <w:rPr>
          <w:b/>
          <w:sz w:val="28"/>
          <w:szCs w:val="28"/>
          <w:lang w:val="sr-Cyrl-CS"/>
        </w:rPr>
      </w:pPr>
    </w:p>
    <w:p w:rsidR="0046189E" w:rsidRDefault="0046189E" w:rsidP="003A76A2">
      <w:pPr>
        <w:pStyle w:val="NoSpacing"/>
        <w:jc w:val="center"/>
        <w:rPr>
          <w:b/>
          <w:sz w:val="28"/>
          <w:szCs w:val="28"/>
          <w:lang w:val="sr-Cyrl-CS"/>
        </w:rPr>
      </w:pPr>
    </w:p>
    <w:p w:rsidR="0046189E" w:rsidRDefault="0046189E" w:rsidP="003A76A2">
      <w:pPr>
        <w:pStyle w:val="NoSpacing"/>
        <w:jc w:val="center"/>
        <w:rPr>
          <w:b/>
          <w:sz w:val="28"/>
          <w:szCs w:val="28"/>
          <w:lang w:val="sr-Cyrl-CS"/>
        </w:rPr>
      </w:pPr>
    </w:p>
    <w:p w:rsidR="0046189E" w:rsidRDefault="0046189E" w:rsidP="003A76A2">
      <w:pPr>
        <w:pStyle w:val="NoSpacing"/>
        <w:jc w:val="center"/>
        <w:rPr>
          <w:b/>
          <w:sz w:val="28"/>
          <w:szCs w:val="28"/>
          <w:lang w:val="sr-Cyrl-CS"/>
        </w:rPr>
      </w:pPr>
    </w:p>
    <w:p w:rsidR="0046189E" w:rsidRDefault="0046189E" w:rsidP="003A76A2">
      <w:pPr>
        <w:pStyle w:val="NoSpacing"/>
        <w:jc w:val="center"/>
        <w:rPr>
          <w:b/>
          <w:sz w:val="28"/>
          <w:szCs w:val="28"/>
          <w:lang w:val="sr-Cyrl-CS"/>
        </w:rPr>
      </w:pPr>
    </w:p>
    <w:p w:rsidR="0046189E" w:rsidRDefault="0046189E" w:rsidP="003A76A2">
      <w:pPr>
        <w:pStyle w:val="NoSpacing"/>
        <w:jc w:val="center"/>
        <w:rPr>
          <w:b/>
          <w:sz w:val="28"/>
          <w:szCs w:val="28"/>
          <w:lang w:val="sr-Cyrl-CS"/>
        </w:rPr>
      </w:pPr>
    </w:p>
    <w:p w:rsidR="0046189E" w:rsidRDefault="0046189E" w:rsidP="003A76A2">
      <w:pPr>
        <w:pStyle w:val="NoSpacing"/>
        <w:jc w:val="center"/>
        <w:rPr>
          <w:b/>
          <w:sz w:val="28"/>
          <w:szCs w:val="28"/>
          <w:lang w:val="sr-Cyrl-CS"/>
        </w:rPr>
      </w:pPr>
    </w:p>
    <w:p w:rsidR="0046189E" w:rsidRDefault="0046189E" w:rsidP="003A76A2">
      <w:pPr>
        <w:pStyle w:val="NoSpacing"/>
        <w:jc w:val="center"/>
        <w:rPr>
          <w:b/>
          <w:sz w:val="28"/>
          <w:szCs w:val="28"/>
          <w:lang w:val="sr-Latn-CS"/>
        </w:rPr>
      </w:pPr>
    </w:p>
    <w:p w:rsidR="009464DB" w:rsidRDefault="009464DB" w:rsidP="003A76A2">
      <w:pPr>
        <w:pStyle w:val="NoSpacing"/>
        <w:jc w:val="center"/>
        <w:rPr>
          <w:b/>
          <w:sz w:val="28"/>
          <w:szCs w:val="28"/>
          <w:lang w:val="sr-Latn-CS"/>
        </w:rPr>
      </w:pPr>
    </w:p>
    <w:p w:rsidR="009464DB" w:rsidRDefault="009464DB" w:rsidP="003A76A2">
      <w:pPr>
        <w:pStyle w:val="NoSpacing"/>
        <w:jc w:val="center"/>
        <w:rPr>
          <w:b/>
          <w:sz w:val="28"/>
          <w:szCs w:val="28"/>
          <w:lang w:val="sr-Latn-CS"/>
        </w:rPr>
      </w:pPr>
    </w:p>
    <w:p w:rsidR="009464DB" w:rsidRDefault="009464DB" w:rsidP="003A76A2">
      <w:pPr>
        <w:pStyle w:val="NoSpacing"/>
        <w:jc w:val="center"/>
        <w:rPr>
          <w:b/>
          <w:sz w:val="28"/>
          <w:szCs w:val="28"/>
          <w:lang w:val="sr-Latn-CS"/>
        </w:rPr>
      </w:pPr>
    </w:p>
    <w:p w:rsidR="009464DB" w:rsidRDefault="009464DB" w:rsidP="003A76A2">
      <w:pPr>
        <w:pStyle w:val="NoSpacing"/>
        <w:jc w:val="center"/>
        <w:rPr>
          <w:b/>
          <w:sz w:val="28"/>
          <w:szCs w:val="28"/>
          <w:lang w:val="sr-Latn-CS"/>
        </w:rPr>
      </w:pPr>
    </w:p>
    <w:p w:rsidR="009464DB" w:rsidRDefault="009464DB" w:rsidP="003A76A2">
      <w:pPr>
        <w:pStyle w:val="NoSpacing"/>
        <w:jc w:val="center"/>
        <w:rPr>
          <w:b/>
          <w:sz w:val="28"/>
          <w:szCs w:val="28"/>
          <w:lang w:val="sr-Latn-CS"/>
        </w:rPr>
      </w:pPr>
    </w:p>
    <w:p w:rsidR="009464DB" w:rsidRPr="009464DB" w:rsidRDefault="009464DB" w:rsidP="003A76A2">
      <w:pPr>
        <w:pStyle w:val="NoSpacing"/>
        <w:jc w:val="center"/>
        <w:rPr>
          <w:b/>
          <w:sz w:val="28"/>
          <w:szCs w:val="28"/>
          <w:lang w:val="sr-Latn-CS"/>
        </w:rPr>
      </w:pPr>
    </w:p>
    <w:p w:rsidR="0046189E" w:rsidRDefault="0046189E" w:rsidP="003A76A2">
      <w:pPr>
        <w:pStyle w:val="NoSpacing"/>
        <w:jc w:val="center"/>
        <w:rPr>
          <w:b/>
          <w:sz w:val="28"/>
          <w:szCs w:val="28"/>
          <w:lang w:val="sr-Cyrl-CS"/>
        </w:rPr>
      </w:pPr>
    </w:p>
    <w:p w:rsidR="0046189E" w:rsidRDefault="0046189E" w:rsidP="003A76A2">
      <w:pPr>
        <w:pStyle w:val="NoSpacing"/>
        <w:jc w:val="center"/>
        <w:rPr>
          <w:b/>
          <w:sz w:val="28"/>
          <w:szCs w:val="28"/>
          <w:lang w:val="sr-Cyrl-CS"/>
        </w:rPr>
      </w:pPr>
    </w:p>
    <w:p w:rsidR="00C35879" w:rsidRDefault="00FD6EB5" w:rsidP="00421864">
      <w:pPr>
        <w:pStyle w:val="NoSpacing"/>
        <w:rPr>
          <w:sz w:val="24"/>
          <w:szCs w:val="24"/>
        </w:rPr>
      </w:pPr>
      <w:r>
        <w:rPr>
          <w:b/>
          <w:bCs/>
          <w:sz w:val="32"/>
          <w:szCs w:val="32"/>
          <w:lang w:val="sr-Cyrl-BA"/>
        </w:rPr>
        <w:t>Фебруар</w:t>
      </w:r>
      <w:r w:rsidR="00421864">
        <w:rPr>
          <w:b/>
          <w:bCs/>
          <w:sz w:val="32"/>
          <w:szCs w:val="32"/>
          <w:lang w:val="en-US"/>
        </w:rPr>
        <w:t>,</w:t>
      </w:r>
      <w:r w:rsidR="00904E08" w:rsidRPr="0018292A">
        <w:rPr>
          <w:b/>
          <w:bCs/>
          <w:sz w:val="32"/>
          <w:szCs w:val="32"/>
          <w:lang w:val="sr-Cyrl-CS"/>
        </w:rPr>
        <w:t>202</w:t>
      </w:r>
      <w:r w:rsidR="00F01CD6" w:rsidRPr="0018292A">
        <w:rPr>
          <w:b/>
          <w:bCs/>
          <w:sz w:val="32"/>
          <w:szCs w:val="32"/>
          <w:lang w:val="sr-Cyrl-BA"/>
        </w:rPr>
        <w:t>4</w:t>
      </w:r>
      <w:r w:rsidR="0046189E" w:rsidRPr="0018292A">
        <w:rPr>
          <w:b/>
          <w:bCs/>
          <w:sz w:val="32"/>
          <w:szCs w:val="32"/>
          <w:lang w:val="sr-Cyrl-CS"/>
        </w:rPr>
        <w:t>. година</w:t>
      </w:r>
    </w:p>
    <w:p w:rsidR="000E3F66" w:rsidRPr="000E3F66" w:rsidRDefault="000E3F66" w:rsidP="000E3F66">
      <w:pPr>
        <w:pStyle w:val="NoSpacing"/>
        <w:rPr>
          <w:b/>
          <w:bCs/>
          <w:sz w:val="28"/>
          <w:szCs w:val="28"/>
        </w:rPr>
      </w:pPr>
    </w:p>
    <w:p w:rsidR="00C35879" w:rsidRDefault="00C35879" w:rsidP="00F3627A">
      <w:pPr>
        <w:pStyle w:val="NoSpacing"/>
        <w:jc w:val="both"/>
        <w:rPr>
          <w:sz w:val="24"/>
          <w:szCs w:val="24"/>
        </w:rPr>
      </w:pPr>
    </w:p>
    <w:p w:rsidR="00C35879" w:rsidRDefault="00C35879" w:rsidP="00F3627A">
      <w:pPr>
        <w:pStyle w:val="NoSpacing"/>
        <w:jc w:val="both"/>
        <w:rPr>
          <w:sz w:val="24"/>
          <w:szCs w:val="24"/>
        </w:rPr>
      </w:pPr>
    </w:p>
    <w:p w:rsidR="00C35879" w:rsidRDefault="00C35879" w:rsidP="00F3627A">
      <w:pPr>
        <w:pStyle w:val="NoSpacing"/>
        <w:jc w:val="both"/>
        <w:rPr>
          <w:sz w:val="24"/>
          <w:szCs w:val="24"/>
        </w:rPr>
      </w:pPr>
    </w:p>
    <w:p w:rsidR="00C35879" w:rsidRDefault="00C35879" w:rsidP="00F3627A">
      <w:pPr>
        <w:pStyle w:val="NoSpacing"/>
        <w:jc w:val="both"/>
        <w:rPr>
          <w:sz w:val="24"/>
          <w:szCs w:val="24"/>
        </w:rPr>
      </w:pPr>
    </w:p>
    <w:p w:rsidR="00C35879" w:rsidRDefault="00C35879" w:rsidP="00F3627A">
      <w:pPr>
        <w:pStyle w:val="NoSpacing"/>
        <w:jc w:val="both"/>
        <w:rPr>
          <w:sz w:val="24"/>
          <w:szCs w:val="24"/>
        </w:rPr>
      </w:pPr>
    </w:p>
    <w:p w:rsidR="00C35879" w:rsidRDefault="00C35879" w:rsidP="00F3627A">
      <w:pPr>
        <w:pStyle w:val="NoSpacing"/>
        <w:jc w:val="both"/>
        <w:rPr>
          <w:sz w:val="24"/>
          <w:szCs w:val="24"/>
        </w:rPr>
      </w:pPr>
    </w:p>
    <w:p w:rsidR="00C35879" w:rsidRDefault="00C35879" w:rsidP="00F3627A">
      <w:pPr>
        <w:pStyle w:val="NoSpacing"/>
        <w:jc w:val="both"/>
        <w:rPr>
          <w:sz w:val="24"/>
          <w:szCs w:val="24"/>
        </w:rPr>
      </w:pPr>
    </w:p>
    <w:p w:rsidR="00C35879" w:rsidRDefault="00C35879" w:rsidP="00F3627A">
      <w:pPr>
        <w:pStyle w:val="NoSpacing"/>
        <w:jc w:val="both"/>
        <w:rPr>
          <w:sz w:val="24"/>
          <w:szCs w:val="24"/>
        </w:rPr>
      </w:pPr>
    </w:p>
    <w:p w:rsidR="00C35879" w:rsidRDefault="00C35879" w:rsidP="00F3627A">
      <w:pPr>
        <w:pStyle w:val="NoSpacing"/>
        <w:jc w:val="both"/>
        <w:rPr>
          <w:sz w:val="24"/>
          <w:szCs w:val="24"/>
        </w:rPr>
      </w:pPr>
    </w:p>
    <w:p w:rsidR="00C35879" w:rsidRDefault="00C35879" w:rsidP="00F3627A">
      <w:pPr>
        <w:pStyle w:val="NoSpacing"/>
        <w:jc w:val="both"/>
        <w:rPr>
          <w:sz w:val="24"/>
          <w:szCs w:val="24"/>
        </w:rPr>
      </w:pPr>
    </w:p>
    <w:p w:rsidR="00C35879" w:rsidRDefault="00C35879" w:rsidP="00F3627A">
      <w:pPr>
        <w:pStyle w:val="NoSpacing"/>
        <w:jc w:val="both"/>
        <w:rPr>
          <w:sz w:val="24"/>
          <w:szCs w:val="24"/>
        </w:rPr>
      </w:pPr>
    </w:p>
    <w:p w:rsidR="00AC6F18" w:rsidRPr="00A05F2B" w:rsidRDefault="00AC6F18" w:rsidP="00F3627A">
      <w:pPr>
        <w:pStyle w:val="NoSpacing"/>
        <w:jc w:val="both"/>
        <w:rPr>
          <w:sz w:val="24"/>
          <w:szCs w:val="24"/>
        </w:rPr>
      </w:pPr>
    </w:p>
    <w:p w:rsidR="00AC6F18" w:rsidRDefault="00AC6F18" w:rsidP="00F3627A">
      <w:pPr>
        <w:pStyle w:val="NoSpacing"/>
        <w:jc w:val="both"/>
        <w:rPr>
          <w:sz w:val="24"/>
          <w:szCs w:val="24"/>
          <w:lang w:val="sr-Cyrl-BA"/>
        </w:rPr>
      </w:pPr>
    </w:p>
    <w:p w:rsidR="009F5365" w:rsidRPr="0036788D" w:rsidRDefault="00DB749E" w:rsidP="00F3627A">
      <w:pPr>
        <w:pStyle w:val="NoSpacing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Садржај</w:t>
      </w:r>
      <w:r w:rsidR="009464DB">
        <w:rPr>
          <w:b/>
          <w:bCs/>
          <w:sz w:val="28"/>
          <w:szCs w:val="28"/>
        </w:rPr>
        <w:t>:</w:t>
      </w:r>
    </w:p>
    <w:p w:rsidR="009F5365" w:rsidRDefault="009F5365" w:rsidP="00F3627A">
      <w:pPr>
        <w:pStyle w:val="NoSpacing"/>
        <w:jc w:val="both"/>
        <w:rPr>
          <w:sz w:val="24"/>
          <w:szCs w:val="24"/>
        </w:rPr>
      </w:pP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val="sr-Latn-BA"/>
        </w:rPr>
        <w:id w:val="-2013830081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:rsidR="009F5365" w:rsidRPr="009464DB" w:rsidRDefault="009F5365">
          <w:pPr>
            <w:pStyle w:val="TOCHeading"/>
            <w:rPr>
              <w:sz w:val="24"/>
              <w:szCs w:val="24"/>
            </w:rPr>
          </w:pPr>
        </w:p>
        <w:p w:rsidR="009F5365" w:rsidRPr="009464DB" w:rsidRDefault="009050C2">
          <w:pPr>
            <w:pStyle w:val="TOC1"/>
            <w:tabs>
              <w:tab w:val="right" w:leader="dot" w:pos="9016"/>
            </w:tabs>
            <w:rPr>
              <w:noProof/>
              <w:sz w:val="24"/>
              <w:szCs w:val="24"/>
            </w:rPr>
          </w:pPr>
          <w:r w:rsidRPr="009050C2">
            <w:rPr>
              <w:sz w:val="24"/>
              <w:szCs w:val="24"/>
            </w:rPr>
            <w:fldChar w:fldCharType="begin"/>
          </w:r>
          <w:r w:rsidR="009F5365" w:rsidRPr="009464DB">
            <w:rPr>
              <w:sz w:val="24"/>
              <w:szCs w:val="24"/>
            </w:rPr>
            <w:instrText xml:space="preserve"> TOC \o "1-3" \h \z \u </w:instrText>
          </w:r>
          <w:r w:rsidRPr="009050C2">
            <w:rPr>
              <w:sz w:val="24"/>
              <w:szCs w:val="24"/>
            </w:rPr>
            <w:fldChar w:fldCharType="separate"/>
          </w:r>
          <w:hyperlink w:anchor="_Toc65482072" w:history="1">
            <w:r w:rsidR="009F5365" w:rsidRPr="009464DB">
              <w:rPr>
                <w:rStyle w:val="Hyperlink"/>
                <w:noProof/>
                <w:sz w:val="24"/>
                <w:szCs w:val="24"/>
              </w:rPr>
              <w:t xml:space="preserve">1.  </w:t>
            </w:r>
            <w:r w:rsidR="00DB749E" w:rsidRPr="009464DB">
              <w:rPr>
                <w:rStyle w:val="Hyperlink"/>
                <w:noProof/>
                <w:sz w:val="24"/>
                <w:szCs w:val="24"/>
              </w:rPr>
              <w:t>ОПШТЕОДРЕДБЕ</w:t>
            </w:r>
            <w:r w:rsidR="009F5365" w:rsidRPr="009464DB">
              <w:rPr>
                <w:noProof/>
                <w:webHidden/>
                <w:sz w:val="24"/>
                <w:szCs w:val="24"/>
              </w:rPr>
              <w:tab/>
            </w:r>
            <w:r w:rsidRPr="009464DB">
              <w:rPr>
                <w:noProof/>
                <w:webHidden/>
                <w:sz w:val="24"/>
                <w:szCs w:val="24"/>
              </w:rPr>
              <w:fldChar w:fldCharType="begin"/>
            </w:r>
            <w:r w:rsidR="009F5365" w:rsidRPr="009464DB">
              <w:rPr>
                <w:noProof/>
                <w:webHidden/>
                <w:sz w:val="24"/>
                <w:szCs w:val="24"/>
              </w:rPr>
              <w:instrText xml:space="preserve"> PAGEREF _Toc65482072 \h </w:instrText>
            </w:r>
            <w:r w:rsidRPr="009464DB">
              <w:rPr>
                <w:noProof/>
                <w:webHidden/>
                <w:sz w:val="24"/>
                <w:szCs w:val="24"/>
              </w:rPr>
            </w:r>
            <w:r w:rsidRPr="009464DB">
              <w:rPr>
                <w:noProof/>
                <w:webHidden/>
                <w:sz w:val="24"/>
                <w:szCs w:val="24"/>
              </w:rPr>
              <w:fldChar w:fldCharType="separate"/>
            </w:r>
            <w:r w:rsidR="00706004">
              <w:rPr>
                <w:noProof/>
                <w:webHidden/>
                <w:sz w:val="24"/>
                <w:szCs w:val="24"/>
              </w:rPr>
              <w:t>3</w:t>
            </w:r>
            <w:r w:rsidRPr="009464DB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9F5365" w:rsidRPr="009464DB" w:rsidRDefault="009050C2">
          <w:pPr>
            <w:pStyle w:val="TOC2"/>
            <w:tabs>
              <w:tab w:val="right" w:leader="dot" w:pos="9016"/>
            </w:tabs>
            <w:rPr>
              <w:noProof/>
              <w:sz w:val="24"/>
              <w:szCs w:val="24"/>
            </w:rPr>
          </w:pPr>
          <w:hyperlink w:anchor="_Toc65482073" w:history="1">
            <w:r w:rsidR="009F5365" w:rsidRPr="009464DB">
              <w:rPr>
                <w:rStyle w:val="Hyperlink"/>
                <w:rFonts w:ascii="Calibri" w:hAnsi="Calibri" w:cs="Calibri"/>
                <w:noProof/>
                <w:sz w:val="24"/>
                <w:szCs w:val="24"/>
                <w:shd w:val="clear" w:color="auto" w:fill="FFFFFF"/>
              </w:rPr>
              <w:t xml:space="preserve">1.1. </w:t>
            </w:r>
            <w:r w:rsidR="00DB749E" w:rsidRPr="009464DB">
              <w:rPr>
                <w:rStyle w:val="Hyperlink"/>
                <w:rFonts w:ascii="Calibri" w:hAnsi="Calibri" w:cs="Calibri"/>
                <w:noProof/>
                <w:sz w:val="24"/>
                <w:szCs w:val="24"/>
                <w:shd w:val="clear" w:color="auto" w:fill="FFFFFF"/>
              </w:rPr>
              <w:t>Превентивна</w:t>
            </w:r>
            <w:r w:rsidR="00DB749E" w:rsidRPr="009464DB">
              <w:rPr>
                <w:rStyle w:val="Hyperlink"/>
                <w:rFonts w:ascii="Calibri" w:hAnsi="Calibri" w:cs="Calibri"/>
                <w:noProof/>
                <w:sz w:val="24"/>
                <w:szCs w:val="24"/>
                <w:shd w:val="clear" w:color="auto" w:fill="FFFFFF"/>
                <w:lang w:val="sr-Cyrl-BA"/>
              </w:rPr>
              <w:t>д</w:t>
            </w:r>
            <w:r w:rsidR="00DB749E" w:rsidRPr="009464DB">
              <w:rPr>
                <w:rStyle w:val="Hyperlink"/>
                <w:rFonts w:ascii="Calibri" w:hAnsi="Calibri" w:cs="Calibri"/>
                <w:noProof/>
                <w:sz w:val="24"/>
                <w:szCs w:val="24"/>
                <w:shd w:val="clear" w:color="auto" w:fill="FFFFFF"/>
              </w:rPr>
              <w:t>езинсекција</w:t>
            </w:r>
            <w:r w:rsidR="009F5365" w:rsidRPr="009464DB">
              <w:rPr>
                <w:noProof/>
                <w:webHidden/>
                <w:sz w:val="24"/>
                <w:szCs w:val="24"/>
              </w:rPr>
              <w:tab/>
            </w:r>
            <w:r w:rsidRPr="009464DB">
              <w:rPr>
                <w:noProof/>
                <w:webHidden/>
                <w:sz w:val="24"/>
                <w:szCs w:val="24"/>
              </w:rPr>
              <w:fldChar w:fldCharType="begin"/>
            </w:r>
            <w:r w:rsidR="009F5365" w:rsidRPr="009464DB">
              <w:rPr>
                <w:noProof/>
                <w:webHidden/>
                <w:sz w:val="24"/>
                <w:szCs w:val="24"/>
              </w:rPr>
              <w:instrText xml:space="preserve"> PAGEREF _Toc65482073 \h </w:instrText>
            </w:r>
            <w:r w:rsidRPr="009464DB">
              <w:rPr>
                <w:noProof/>
                <w:webHidden/>
                <w:sz w:val="24"/>
                <w:szCs w:val="24"/>
              </w:rPr>
            </w:r>
            <w:r w:rsidRPr="009464DB">
              <w:rPr>
                <w:noProof/>
                <w:webHidden/>
                <w:sz w:val="24"/>
                <w:szCs w:val="24"/>
              </w:rPr>
              <w:fldChar w:fldCharType="separate"/>
            </w:r>
            <w:r w:rsidR="00706004">
              <w:rPr>
                <w:noProof/>
                <w:webHidden/>
                <w:sz w:val="24"/>
                <w:szCs w:val="24"/>
              </w:rPr>
              <w:t>3</w:t>
            </w:r>
            <w:r w:rsidRPr="009464DB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9F5365" w:rsidRPr="009464DB" w:rsidRDefault="009050C2">
          <w:pPr>
            <w:pStyle w:val="TOC2"/>
            <w:tabs>
              <w:tab w:val="right" w:leader="dot" w:pos="9016"/>
            </w:tabs>
            <w:rPr>
              <w:noProof/>
              <w:sz w:val="24"/>
              <w:szCs w:val="24"/>
            </w:rPr>
          </w:pPr>
          <w:hyperlink w:anchor="_Toc65482074" w:history="1">
            <w:r w:rsidR="009F5365" w:rsidRPr="009464DB">
              <w:rPr>
                <w:rStyle w:val="Hyperlink"/>
                <w:rFonts w:ascii="Calibri" w:hAnsi="Calibri" w:cs="Calibri"/>
                <w:noProof/>
                <w:sz w:val="24"/>
                <w:szCs w:val="24"/>
                <w:shd w:val="clear" w:color="auto" w:fill="FFFFFF"/>
              </w:rPr>
              <w:t xml:space="preserve">1.2. </w:t>
            </w:r>
            <w:r w:rsidR="00DB749E" w:rsidRPr="009464DB">
              <w:rPr>
                <w:rStyle w:val="Hyperlink"/>
                <w:rFonts w:ascii="Calibri" w:hAnsi="Calibri" w:cs="Calibri"/>
                <w:noProof/>
                <w:sz w:val="24"/>
                <w:szCs w:val="24"/>
                <w:shd w:val="clear" w:color="auto" w:fill="FFFFFF"/>
              </w:rPr>
              <w:t>Превентивнадератизација</w:t>
            </w:r>
            <w:r w:rsidR="009F5365" w:rsidRPr="009464DB">
              <w:rPr>
                <w:noProof/>
                <w:webHidden/>
                <w:sz w:val="24"/>
                <w:szCs w:val="24"/>
              </w:rPr>
              <w:tab/>
            </w:r>
            <w:r w:rsidRPr="009464DB">
              <w:rPr>
                <w:noProof/>
                <w:webHidden/>
                <w:sz w:val="24"/>
                <w:szCs w:val="24"/>
              </w:rPr>
              <w:fldChar w:fldCharType="begin"/>
            </w:r>
            <w:r w:rsidR="009F5365" w:rsidRPr="009464DB">
              <w:rPr>
                <w:noProof/>
                <w:webHidden/>
                <w:sz w:val="24"/>
                <w:szCs w:val="24"/>
              </w:rPr>
              <w:instrText xml:space="preserve"> PAGEREF _Toc65482074 \h </w:instrText>
            </w:r>
            <w:r w:rsidRPr="009464DB">
              <w:rPr>
                <w:noProof/>
                <w:webHidden/>
                <w:sz w:val="24"/>
                <w:szCs w:val="24"/>
              </w:rPr>
            </w:r>
            <w:r w:rsidRPr="009464DB">
              <w:rPr>
                <w:noProof/>
                <w:webHidden/>
                <w:sz w:val="24"/>
                <w:szCs w:val="24"/>
              </w:rPr>
              <w:fldChar w:fldCharType="separate"/>
            </w:r>
            <w:r w:rsidR="00706004">
              <w:rPr>
                <w:noProof/>
                <w:webHidden/>
                <w:sz w:val="24"/>
                <w:szCs w:val="24"/>
              </w:rPr>
              <w:t>4</w:t>
            </w:r>
            <w:r w:rsidRPr="009464DB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9F5365" w:rsidRPr="009464DB" w:rsidRDefault="009050C2">
          <w:pPr>
            <w:pStyle w:val="TOC1"/>
            <w:tabs>
              <w:tab w:val="right" w:leader="dot" w:pos="9016"/>
            </w:tabs>
            <w:rPr>
              <w:noProof/>
              <w:sz w:val="24"/>
              <w:szCs w:val="24"/>
            </w:rPr>
          </w:pPr>
          <w:hyperlink w:anchor="_Toc65482075" w:history="1">
            <w:r w:rsidR="009F5365" w:rsidRPr="009464DB">
              <w:rPr>
                <w:rStyle w:val="Hyperlink"/>
                <w:noProof/>
                <w:sz w:val="24"/>
                <w:szCs w:val="24"/>
                <w:lang w:eastAsia="sr-Latn-BA"/>
              </w:rPr>
              <w:t>2.</w:t>
            </w:r>
            <w:r w:rsidR="00DB749E" w:rsidRPr="009464DB">
              <w:rPr>
                <w:rStyle w:val="Hyperlink"/>
                <w:noProof/>
                <w:sz w:val="24"/>
                <w:szCs w:val="24"/>
                <w:lang w:eastAsia="sr-Latn-BA"/>
              </w:rPr>
              <w:t>ПРИОРИТЕТНЕЛОКАЦИЈЕ</w:t>
            </w:r>
            <w:r w:rsidR="0046189E" w:rsidRPr="009464DB">
              <w:rPr>
                <w:rStyle w:val="Hyperlink"/>
                <w:noProof/>
                <w:sz w:val="24"/>
                <w:szCs w:val="24"/>
                <w:lang w:val="sr-Cyrl-CS" w:eastAsia="sr-Latn-BA"/>
              </w:rPr>
              <w:t xml:space="preserve"> И</w:t>
            </w:r>
            <w:r w:rsidR="00DB749E" w:rsidRPr="009464DB">
              <w:rPr>
                <w:rStyle w:val="Hyperlink"/>
                <w:noProof/>
                <w:sz w:val="24"/>
                <w:szCs w:val="24"/>
                <w:lang w:eastAsia="sr-Latn-BA"/>
              </w:rPr>
              <w:t>ЗВОЂЕЊАДЕЗИНСЕКЦИЈЕИДЕРАТИЗАЦИЈЕ</w:t>
            </w:r>
            <w:r w:rsidR="009F5365" w:rsidRPr="009464DB">
              <w:rPr>
                <w:noProof/>
                <w:webHidden/>
                <w:sz w:val="24"/>
                <w:szCs w:val="24"/>
              </w:rPr>
              <w:tab/>
            </w:r>
            <w:r w:rsidRPr="009464DB">
              <w:rPr>
                <w:noProof/>
                <w:webHidden/>
                <w:sz w:val="24"/>
                <w:szCs w:val="24"/>
              </w:rPr>
              <w:fldChar w:fldCharType="begin"/>
            </w:r>
            <w:r w:rsidR="009F5365" w:rsidRPr="009464DB">
              <w:rPr>
                <w:noProof/>
                <w:webHidden/>
                <w:sz w:val="24"/>
                <w:szCs w:val="24"/>
              </w:rPr>
              <w:instrText xml:space="preserve"> PAGEREF _Toc65482075 \h </w:instrText>
            </w:r>
            <w:r w:rsidRPr="009464DB">
              <w:rPr>
                <w:noProof/>
                <w:webHidden/>
                <w:sz w:val="24"/>
                <w:szCs w:val="24"/>
              </w:rPr>
            </w:r>
            <w:r w:rsidRPr="009464DB">
              <w:rPr>
                <w:noProof/>
                <w:webHidden/>
                <w:sz w:val="24"/>
                <w:szCs w:val="24"/>
              </w:rPr>
              <w:fldChar w:fldCharType="separate"/>
            </w:r>
            <w:r w:rsidR="00706004">
              <w:rPr>
                <w:noProof/>
                <w:webHidden/>
                <w:sz w:val="24"/>
                <w:szCs w:val="24"/>
              </w:rPr>
              <w:t>4</w:t>
            </w:r>
            <w:r w:rsidRPr="009464DB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9F5365" w:rsidRPr="009464DB" w:rsidRDefault="009050C2">
          <w:pPr>
            <w:pStyle w:val="TOC1"/>
            <w:tabs>
              <w:tab w:val="right" w:leader="dot" w:pos="9016"/>
            </w:tabs>
            <w:rPr>
              <w:noProof/>
              <w:sz w:val="24"/>
              <w:szCs w:val="24"/>
            </w:rPr>
          </w:pPr>
          <w:hyperlink w:anchor="_Toc65482076" w:history="1">
            <w:r w:rsidR="008F3C6A" w:rsidRPr="009464DB">
              <w:rPr>
                <w:rStyle w:val="Hyperlink"/>
                <w:rFonts w:eastAsia="Arial Unicode MS"/>
                <w:noProof/>
                <w:sz w:val="24"/>
                <w:szCs w:val="24"/>
                <w:lang w:eastAsia="sr-Latn-BA"/>
              </w:rPr>
              <w:t xml:space="preserve">3.  </w:t>
            </w:r>
            <w:r w:rsidR="00DB749E" w:rsidRPr="009464DB">
              <w:rPr>
                <w:rStyle w:val="Hyperlink"/>
                <w:rFonts w:eastAsia="Arial Unicode MS"/>
                <w:noProof/>
                <w:sz w:val="24"/>
                <w:szCs w:val="24"/>
                <w:lang w:eastAsia="sr-Latn-BA"/>
              </w:rPr>
              <w:t>УСЛОВИЗАИЗВОЂЕЊЕДЕЗИНСЕКЦИЈЕИДЕРАТИЗАЦИЈЕ</w:t>
            </w:r>
            <w:r w:rsidR="009F5365" w:rsidRPr="009464DB">
              <w:rPr>
                <w:noProof/>
                <w:webHidden/>
                <w:sz w:val="24"/>
                <w:szCs w:val="24"/>
              </w:rPr>
              <w:tab/>
            </w:r>
            <w:r w:rsidRPr="009464DB">
              <w:rPr>
                <w:noProof/>
                <w:webHidden/>
                <w:sz w:val="24"/>
                <w:szCs w:val="24"/>
              </w:rPr>
              <w:fldChar w:fldCharType="begin"/>
            </w:r>
            <w:r w:rsidR="009F5365" w:rsidRPr="009464DB">
              <w:rPr>
                <w:noProof/>
                <w:webHidden/>
                <w:sz w:val="24"/>
                <w:szCs w:val="24"/>
              </w:rPr>
              <w:instrText xml:space="preserve"> PAGEREF _Toc65482076 \h </w:instrText>
            </w:r>
            <w:r w:rsidRPr="009464DB">
              <w:rPr>
                <w:noProof/>
                <w:webHidden/>
                <w:sz w:val="24"/>
                <w:szCs w:val="24"/>
              </w:rPr>
            </w:r>
            <w:r w:rsidRPr="009464DB">
              <w:rPr>
                <w:noProof/>
                <w:webHidden/>
                <w:sz w:val="24"/>
                <w:szCs w:val="24"/>
              </w:rPr>
              <w:fldChar w:fldCharType="separate"/>
            </w:r>
            <w:r w:rsidR="00706004">
              <w:rPr>
                <w:noProof/>
                <w:webHidden/>
                <w:sz w:val="24"/>
                <w:szCs w:val="24"/>
              </w:rPr>
              <w:t>5</w:t>
            </w:r>
            <w:r w:rsidRPr="009464DB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9F5365" w:rsidRPr="009464DB" w:rsidRDefault="009050C2">
          <w:pPr>
            <w:pStyle w:val="TOC1"/>
            <w:tabs>
              <w:tab w:val="right" w:leader="dot" w:pos="9016"/>
            </w:tabs>
            <w:rPr>
              <w:noProof/>
              <w:sz w:val="24"/>
              <w:szCs w:val="24"/>
            </w:rPr>
          </w:pPr>
          <w:hyperlink w:anchor="_Toc65482077" w:history="1">
            <w:r w:rsidR="0046189E" w:rsidRPr="009464DB">
              <w:rPr>
                <w:rStyle w:val="Hyperlink"/>
                <w:noProof/>
                <w:sz w:val="24"/>
                <w:szCs w:val="24"/>
              </w:rPr>
              <w:t>4</w:t>
            </w:r>
            <w:r w:rsidR="00DB749E" w:rsidRPr="009464DB">
              <w:rPr>
                <w:rStyle w:val="Hyperlink"/>
                <w:noProof/>
                <w:sz w:val="24"/>
                <w:szCs w:val="24"/>
              </w:rPr>
              <w:t>ВРЕМЕНСКИПЕРИОДИЗВОЂЕЊАДЕЗИНСЕКЦИЈЕИДЕРАТИЗАЦИЈЕНАПОДРУЧЈУОПШТИНЕ</w:t>
            </w:r>
            <w:r w:rsidR="000C26DD" w:rsidRPr="009464DB">
              <w:rPr>
                <w:rStyle w:val="Hyperlink"/>
                <w:noProof/>
                <w:sz w:val="24"/>
                <w:szCs w:val="24"/>
                <w:lang w:val="sr-Cyrl-CS"/>
              </w:rPr>
              <w:t>КО</w:t>
            </w:r>
            <w:r w:rsidR="00626E17">
              <w:rPr>
                <w:rStyle w:val="Hyperlink"/>
                <w:noProof/>
                <w:sz w:val="24"/>
                <w:szCs w:val="24"/>
                <w:lang w:val="sr-Cyrl-CS"/>
              </w:rPr>
              <w:t>ЗАРСКА ДУБИЦА</w:t>
            </w:r>
            <w:r w:rsidR="009F5365" w:rsidRPr="009464DB">
              <w:rPr>
                <w:noProof/>
                <w:webHidden/>
                <w:sz w:val="24"/>
                <w:szCs w:val="24"/>
              </w:rPr>
              <w:tab/>
            </w:r>
            <w:r w:rsidRPr="009464DB">
              <w:rPr>
                <w:noProof/>
                <w:webHidden/>
                <w:sz w:val="24"/>
                <w:szCs w:val="24"/>
              </w:rPr>
              <w:fldChar w:fldCharType="begin"/>
            </w:r>
            <w:r w:rsidR="009F5365" w:rsidRPr="009464DB">
              <w:rPr>
                <w:noProof/>
                <w:webHidden/>
                <w:sz w:val="24"/>
                <w:szCs w:val="24"/>
              </w:rPr>
              <w:instrText xml:space="preserve"> PAGEREF _Toc65482077 \h </w:instrText>
            </w:r>
            <w:r w:rsidRPr="009464DB">
              <w:rPr>
                <w:noProof/>
                <w:webHidden/>
                <w:sz w:val="24"/>
                <w:szCs w:val="24"/>
              </w:rPr>
            </w:r>
            <w:r w:rsidRPr="009464DB">
              <w:rPr>
                <w:noProof/>
                <w:webHidden/>
                <w:sz w:val="24"/>
                <w:szCs w:val="24"/>
              </w:rPr>
              <w:fldChar w:fldCharType="separate"/>
            </w:r>
            <w:r w:rsidR="00706004">
              <w:rPr>
                <w:noProof/>
                <w:webHidden/>
                <w:sz w:val="24"/>
                <w:szCs w:val="24"/>
              </w:rPr>
              <w:t>5</w:t>
            </w:r>
            <w:r w:rsidRPr="009464DB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9F5365" w:rsidRPr="009464DB" w:rsidRDefault="009050C2">
          <w:pPr>
            <w:pStyle w:val="TOC1"/>
            <w:tabs>
              <w:tab w:val="right" w:leader="dot" w:pos="9016"/>
            </w:tabs>
            <w:rPr>
              <w:noProof/>
              <w:sz w:val="24"/>
              <w:szCs w:val="24"/>
            </w:rPr>
          </w:pPr>
          <w:hyperlink w:anchor="_Toc65482078" w:history="1">
            <w:r w:rsidR="009F5365" w:rsidRPr="009464DB">
              <w:rPr>
                <w:rStyle w:val="Hyperlink"/>
                <w:noProof/>
                <w:sz w:val="24"/>
                <w:szCs w:val="24"/>
                <w:lang w:eastAsia="sr-Latn-BA"/>
              </w:rPr>
              <w:t xml:space="preserve">5.  </w:t>
            </w:r>
            <w:r w:rsidR="00DB749E" w:rsidRPr="009464DB">
              <w:rPr>
                <w:rStyle w:val="Hyperlink"/>
                <w:noProof/>
                <w:sz w:val="24"/>
                <w:szCs w:val="24"/>
                <w:lang w:eastAsia="sr-Latn-BA"/>
              </w:rPr>
              <w:t>НАЧИНОБАВЈЕШТАВАЊАГРАЂАНА</w:t>
            </w:r>
            <w:r w:rsidR="009F5365" w:rsidRPr="009464DB">
              <w:rPr>
                <w:noProof/>
                <w:webHidden/>
                <w:sz w:val="24"/>
                <w:szCs w:val="24"/>
              </w:rPr>
              <w:tab/>
            </w:r>
            <w:r w:rsidRPr="009464DB">
              <w:rPr>
                <w:noProof/>
                <w:webHidden/>
                <w:sz w:val="24"/>
                <w:szCs w:val="24"/>
              </w:rPr>
              <w:fldChar w:fldCharType="begin"/>
            </w:r>
            <w:r w:rsidR="009F5365" w:rsidRPr="009464DB">
              <w:rPr>
                <w:noProof/>
                <w:webHidden/>
                <w:sz w:val="24"/>
                <w:szCs w:val="24"/>
              </w:rPr>
              <w:instrText xml:space="preserve"> PAGEREF _Toc65482078 \h </w:instrText>
            </w:r>
            <w:r w:rsidRPr="009464DB">
              <w:rPr>
                <w:noProof/>
                <w:webHidden/>
                <w:sz w:val="24"/>
                <w:szCs w:val="24"/>
              </w:rPr>
            </w:r>
            <w:r w:rsidRPr="009464DB">
              <w:rPr>
                <w:noProof/>
                <w:webHidden/>
                <w:sz w:val="24"/>
                <w:szCs w:val="24"/>
              </w:rPr>
              <w:fldChar w:fldCharType="separate"/>
            </w:r>
            <w:r w:rsidR="00706004">
              <w:rPr>
                <w:noProof/>
                <w:webHidden/>
                <w:sz w:val="24"/>
                <w:szCs w:val="24"/>
              </w:rPr>
              <w:t>6</w:t>
            </w:r>
            <w:r w:rsidRPr="009464DB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9F5365" w:rsidRPr="009464DB" w:rsidRDefault="009050C2">
          <w:pPr>
            <w:pStyle w:val="TOC1"/>
            <w:tabs>
              <w:tab w:val="right" w:leader="dot" w:pos="9016"/>
            </w:tabs>
            <w:rPr>
              <w:noProof/>
              <w:sz w:val="24"/>
              <w:szCs w:val="24"/>
            </w:rPr>
          </w:pPr>
          <w:hyperlink w:anchor="_Toc65482079" w:history="1">
            <w:r w:rsidR="009F5365" w:rsidRPr="009464DB">
              <w:rPr>
                <w:rStyle w:val="Hyperlink"/>
                <w:noProof/>
                <w:sz w:val="24"/>
                <w:szCs w:val="24"/>
              </w:rPr>
              <w:t xml:space="preserve">6.  </w:t>
            </w:r>
            <w:r w:rsidR="00DB749E" w:rsidRPr="009464DB">
              <w:rPr>
                <w:rStyle w:val="Hyperlink"/>
                <w:noProof/>
                <w:sz w:val="24"/>
                <w:szCs w:val="24"/>
              </w:rPr>
              <w:t>ЗАВРШНЕОДРЕДБЕ</w:t>
            </w:r>
            <w:r w:rsidR="009F5365" w:rsidRPr="009464DB">
              <w:rPr>
                <w:noProof/>
                <w:webHidden/>
                <w:sz w:val="24"/>
                <w:szCs w:val="24"/>
              </w:rPr>
              <w:tab/>
            </w:r>
            <w:r w:rsidRPr="009464DB">
              <w:rPr>
                <w:noProof/>
                <w:webHidden/>
                <w:sz w:val="24"/>
                <w:szCs w:val="24"/>
              </w:rPr>
              <w:fldChar w:fldCharType="begin"/>
            </w:r>
            <w:r w:rsidR="009F5365" w:rsidRPr="009464DB">
              <w:rPr>
                <w:noProof/>
                <w:webHidden/>
                <w:sz w:val="24"/>
                <w:szCs w:val="24"/>
              </w:rPr>
              <w:instrText xml:space="preserve"> PAGEREF _Toc65482079 \h </w:instrText>
            </w:r>
            <w:r w:rsidRPr="009464DB">
              <w:rPr>
                <w:noProof/>
                <w:webHidden/>
                <w:sz w:val="24"/>
                <w:szCs w:val="24"/>
              </w:rPr>
            </w:r>
            <w:r w:rsidRPr="009464DB">
              <w:rPr>
                <w:noProof/>
                <w:webHidden/>
                <w:sz w:val="24"/>
                <w:szCs w:val="24"/>
              </w:rPr>
              <w:fldChar w:fldCharType="separate"/>
            </w:r>
            <w:r w:rsidR="00706004">
              <w:rPr>
                <w:noProof/>
                <w:webHidden/>
                <w:sz w:val="24"/>
                <w:szCs w:val="24"/>
              </w:rPr>
              <w:t>6</w:t>
            </w:r>
            <w:r w:rsidRPr="009464DB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9F5365" w:rsidRDefault="009050C2">
          <w:r w:rsidRPr="009464DB">
            <w:rPr>
              <w:b/>
              <w:bCs/>
              <w:noProof/>
              <w:sz w:val="24"/>
              <w:szCs w:val="24"/>
            </w:rPr>
            <w:fldChar w:fldCharType="end"/>
          </w:r>
        </w:p>
      </w:sdtContent>
    </w:sdt>
    <w:p w:rsidR="009F5365" w:rsidRDefault="009F5365" w:rsidP="00F3627A">
      <w:pPr>
        <w:pStyle w:val="NoSpacing"/>
        <w:jc w:val="both"/>
        <w:rPr>
          <w:sz w:val="24"/>
          <w:szCs w:val="24"/>
        </w:rPr>
      </w:pPr>
    </w:p>
    <w:p w:rsidR="009F5365" w:rsidRDefault="009F5365" w:rsidP="00F3627A">
      <w:pPr>
        <w:pStyle w:val="NoSpacing"/>
        <w:jc w:val="both"/>
        <w:rPr>
          <w:sz w:val="24"/>
          <w:szCs w:val="24"/>
        </w:rPr>
      </w:pPr>
    </w:p>
    <w:p w:rsidR="009F5365" w:rsidRDefault="009F5365" w:rsidP="00F3627A">
      <w:pPr>
        <w:pStyle w:val="NoSpacing"/>
        <w:jc w:val="both"/>
        <w:rPr>
          <w:sz w:val="24"/>
          <w:szCs w:val="24"/>
        </w:rPr>
      </w:pPr>
    </w:p>
    <w:p w:rsidR="009F5365" w:rsidRDefault="009F5365" w:rsidP="00F3627A">
      <w:pPr>
        <w:pStyle w:val="NoSpacing"/>
        <w:jc w:val="both"/>
        <w:rPr>
          <w:sz w:val="24"/>
          <w:szCs w:val="24"/>
        </w:rPr>
      </w:pPr>
    </w:p>
    <w:p w:rsidR="009F5365" w:rsidRDefault="009F5365" w:rsidP="00F3627A">
      <w:pPr>
        <w:pStyle w:val="NoSpacing"/>
        <w:jc w:val="both"/>
        <w:rPr>
          <w:sz w:val="24"/>
          <w:szCs w:val="24"/>
        </w:rPr>
      </w:pPr>
    </w:p>
    <w:p w:rsidR="009F5365" w:rsidRDefault="009F5365" w:rsidP="00F3627A">
      <w:pPr>
        <w:pStyle w:val="NoSpacing"/>
        <w:jc w:val="both"/>
        <w:rPr>
          <w:sz w:val="24"/>
          <w:szCs w:val="24"/>
        </w:rPr>
      </w:pPr>
    </w:p>
    <w:p w:rsidR="006951B0" w:rsidRDefault="006951B0" w:rsidP="00F3627A">
      <w:pPr>
        <w:pStyle w:val="NoSpacing"/>
        <w:jc w:val="both"/>
        <w:rPr>
          <w:sz w:val="24"/>
          <w:szCs w:val="24"/>
        </w:rPr>
      </w:pPr>
    </w:p>
    <w:p w:rsidR="006951B0" w:rsidRDefault="006951B0" w:rsidP="00F3627A">
      <w:pPr>
        <w:pStyle w:val="NoSpacing"/>
        <w:jc w:val="both"/>
        <w:rPr>
          <w:sz w:val="24"/>
          <w:szCs w:val="24"/>
        </w:rPr>
      </w:pPr>
    </w:p>
    <w:p w:rsidR="006951B0" w:rsidRDefault="006951B0" w:rsidP="00F3627A">
      <w:pPr>
        <w:pStyle w:val="NoSpacing"/>
        <w:jc w:val="both"/>
        <w:rPr>
          <w:sz w:val="24"/>
          <w:szCs w:val="24"/>
        </w:rPr>
      </w:pPr>
    </w:p>
    <w:p w:rsidR="006951B0" w:rsidRDefault="006951B0" w:rsidP="00F3627A">
      <w:pPr>
        <w:pStyle w:val="NoSpacing"/>
        <w:jc w:val="both"/>
        <w:rPr>
          <w:sz w:val="24"/>
          <w:szCs w:val="24"/>
        </w:rPr>
      </w:pPr>
    </w:p>
    <w:p w:rsidR="006951B0" w:rsidRDefault="006951B0" w:rsidP="00F3627A">
      <w:pPr>
        <w:pStyle w:val="NoSpacing"/>
        <w:jc w:val="both"/>
        <w:rPr>
          <w:sz w:val="24"/>
          <w:szCs w:val="24"/>
        </w:rPr>
      </w:pPr>
    </w:p>
    <w:p w:rsidR="009F5365" w:rsidRDefault="009F5365" w:rsidP="00F3627A">
      <w:pPr>
        <w:pStyle w:val="NoSpacing"/>
        <w:jc w:val="both"/>
        <w:rPr>
          <w:sz w:val="24"/>
          <w:szCs w:val="24"/>
        </w:rPr>
      </w:pPr>
    </w:p>
    <w:p w:rsidR="009F5365" w:rsidRPr="00BE5524" w:rsidRDefault="009F5365" w:rsidP="00F3627A">
      <w:pPr>
        <w:pStyle w:val="NoSpacing"/>
        <w:jc w:val="both"/>
        <w:rPr>
          <w:sz w:val="24"/>
          <w:szCs w:val="24"/>
          <w:lang w:val="sr-Cyrl-CS"/>
        </w:rPr>
      </w:pPr>
    </w:p>
    <w:p w:rsidR="00A05F2B" w:rsidRDefault="00A05F2B" w:rsidP="00705831">
      <w:pPr>
        <w:pStyle w:val="NoSpacing"/>
        <w:jc w:val="both"/>
        <w:rPr>
          <w:sz w:val="24"/>
          <w:szCs w:val="24"/>
        </w:rPr>
      </w:pPr>
    </w:p>
    <w:p w:rsidR="006247FB" w:rsidRDefault="006E5FB1" w:rsidP="006E5FB1">
      <w:pPr>
        <w:pStyle w:val="NoSpacing"/>
        <w:jc w:val="both"/>
        <w:rPr>
          <w:lang w:val="sr-Cyrl-BA"/>
        </w:rPr>
      </w:pPr>
      <w:r w:rsidRPr="006E5FB1">
        <w:rPr>
          <w:sz w:val="24"/>
          <w:szCs w:val="24"/>
        </w:rPr>
        <w:t xml:space="preserve">На основу члана 16., став (1) Закона о заштити становништва од заразних болести („Службени гласник Републике Српске", број: 90/17, 42/20, 98/20 и 63/22), члану 82. став (2) Закона о локалној самоуправи („Службени гласник Републике Српске“ бр. </w:t>
      </w:r>
      <w:r w:rsidRPr="006E5FB1">
        <w:rPr>
          <w:sz w:val="24"/>
          <w:szCs w:val="24"/>
        </w:rPr>
        <w:lastRenderedPageBreak/>
        <w:t>97/16, 36/19 и 61/21),  и члана 86. Статута општине Козарска Дубица (''Службени гласник општине Козарска Дубица, број 09/17), Скупштина општине Козарска Дубица на сједници одржаној дана ____________2024. године, усвојила је:</w:t>
      </w:r>
    </w:p>
    <w:p w:rsidR="006247FB" w:rsidRDefault="006247FB" w:rsidP="009C5BBB">
      <w:pPr>
        <w:pStyle w:val="NoSpacing"/>
        <w:jc w:val="center"/>
        <w:rPr>
          <w:b/>
          <w:sz w:val="28"/>
          <w:szCs w:val="28"/>
          <w:lang w:val="sr-Cyrl-BA"/>
        </w:rPr>
      </w:pPr>
      <w:bookmarkStart w:id="0" w:name="bookmark1"/>
    </w:p>
    <w:p w:rsidR="00F3627A" w:rsidRPr="00F3627A" w:rsidRDefault="00DB749E" w:rsidP="009C5BBB">
      <w:pPr>
        <w:pStyle w:val="NoSpacing"/>
        <w:jc w:val="center"/>
        <w:rPr>
          <w:b/>
          <w:sz w:val="28"/>
          <w:szCs w:val="28"/>
        </w:rPr>
      </w:pPr>
      <w:bookmarkStart w:id="1" w:name="_Hlk158795317"/>
      <w:r>
        <w:rPr>
          <w:b/>
          <w:sz w:val="28"/>
          <w:szCs w:val="28"/>
          <w:lang w:val="sr-Cyrl-BA"/>
        </w:rPr>
        <w:t>ПЛАН</w:t>
      </w:r>
      <w:r>
        <w:rPr>
          <w:b/>
          <w:sz w:val="28"/>
          <w:szCs w:val="28"/>
        </w:rPr>
        <w:t>СИСТЕМАТСКЕПРЕВЕНТИВНЕДЕЗИНСЕКЦИЈЕИДЕРАТИЗАЦИЈЕНАПОДРУЧЈУОПШТИНЕ</w:t>
      </w:r>
      <w:r w:rsidR="00BE5524">
        <w:rPr>
          <w:b/>
          <w:sz w:val="28"/>
          <w:szCs w:val="28"/>
          <w:lang w:val="sr-Cyrl-CS"/>
        </w:rPr>
        <w:t xml:space="preserve"> КО</w:t>
      </w:r>
      <w:r w:rsidR="00626E17">
        <w:rPr>
          <w:b/>
          <w:sz w:val="28"/>
          <w:szCs w:val="28"/>
          <w:lang w:val="sr-Cyrl-CS"/>
        </w:rPr>
        <w:t>ЗАРСКА ДУБИЦА</w:t>
      </w:r>
      <w:r>
        <w:rPr>
          <w:b/>
          <w:sz w:val="28"/>
          <w:szCs w:val="28"/>
        </w:rPr>
        <w:t>ЗА</w:t>
      </w:r>
      <w:r w:rsidR="006C488D">
        <w:rPr>
          <w:b/>
          <w:sz w:val="28"/>
          <w:szCs w:val="28"/>
        </w:rPr>
        <w:t xml:space="preserve"> 202</w:t>
      </w:r>
      <w:r w:rsidR="00F01CD6">
        <w:rPr>
          <w:b/>
          <w:sz w:val="28"/>
          <w:szCs w:val="28"/>
          <w:lang w:val="sr-Cyrl-BA"/>
        </w:rPr>
        <w:t>4</w:t>
      </w:r>
      <w:r w:rsidR="00F3627A" w:rsidRPr="00F3627A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ГОДИНУ</w:t>
      </w:r>
      <w:bookmarkEnd w:id="0"/>
    </w:p>
    <w:p w:rsidR="00F3627A" w:rsidRPr="00C25603" w:rsidRDefault="004D2AD3" w:rsidP="009C5BBB">
      <w:pPr>
        <w:pStyle w:val="Heading1"/>
        <w:spacing w:line="240" w:lineRule="auto"/>
        <w:rPr>
          <w:b/>
          <w:bCs w:val="0"/>
        </w:rPr>
      </w:pPr>
      <w:bookmarkStart w:id="2" w:name="_Toc65482072"/>
      <w:bookmarkEnd w:id="1"/>
      <w:r w:rsidRPr="00C25603">
        <w:rPr>
          <w:b/>
          <w:bCs w:val="0"/>
        </w:rPr>
        <w:t>1.</w:t>
      </w:r>
      <w:r w:rsidR="00DB749E" w:rsidRPr="00C25603">
        <w:rPr>
          <w:b/>
          <w:bCs w:val="0"/>
        </w:rPr>
        <w:t>ОПШТЕОДРЕДБЕ</w:t>
      </w:r>
      <w:bookmarkEnd w:id="2"/>
    </w:p>
    <w:p w:rsidR="00F3627A" w:rsidRPr="00F3627A" w:rsidRDefault="00F3627A" w:rsidP="009C5BBB">
      <w:pPr>
        <w:pStyle w:val="NoSpacing"/>
        <w:jc w:val="both"/>
        <w:rPr>
          <w:sz w:val="24"/>
          <w:szCs w:val="24"/>
        </w:rPr>
      </w:pPr>
    </w:p>
    <w:p w:rsidR="00F3627A" w:rsidRPr="00F3627A" w:rsidRDefault="00DB749E" w:rsidP="009C5BBB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  <w:lang w:val="sr-Cyrl-BA"/>
        </w:rPr>
        <w:t>П</w:t>
      </w:r>
      <w:r>
        <w:rPr>
          <w:sz w:val="24"/>
          <w:szCs w:val="24"/>
        </w:rPr>
        <w:t>лансистематскепревентивнедезинсекцијеидератизацијесе</w:t>
      </w:r>
      <w:r w:rsidR="00F01CD6">
        <w:rPr>
          <w:sz w:val="24"/>
          <w:szCs w:val="24"/>
          <w:lang w:val="sr-Cyrl-CS"/>
        </w:rPr>
        <w:t>с</w:t>
      </w:r>
      <w:r>
        <w:rPr>
          <w:sz w:val="24"/>
          <w:szCs w:val="24"/>
        </w:rPr>
        <w:t>проводиускладу</w:t>
      </w:r>
      <w:r>
        <w:rPr>
          <w:sz w:val="24"/>
          <w:szCs w:val="24"/>
          <w:lang w:val="sr-Cyrl-BA"/>
        </w:rPr>
        <w:t>с</w:t>
      </w:r>
      <w:r>
        <w:rPr>
          <w:sz w:val="24"/>
          <w:szCs w:val="24"/>
        </w:rPr>
        <w:t>а</w:t>
      </w:r>
      <w:r>
        <w:rPr>
          <w:sz w:val="24"/>
          <w:szCs w:val="24"/>
          <w:lang w:val="sr-Cyrl-BA"/>
        </w:rPr>
        <w:t>Програмоммјеразаспречавањеисузбијање</w:t>
      </w:r>
      <w:r w:rsidR="00EB1C0A" w:rsidRPr="00EB1C0A">
        <w:rPr>
          <w:sz w:val="24"/>
          <w:szCs w:val="24"/>
          <w:lang w:val="sr-Cyrl-BA"/>
        </w:rPr>
        <w:t xml:space="preserve">, </w:t>
      </w:r>
      <w:r>
        <w:rPr>
          <w:sz w:val="24"/>
          <w:szCs w:val="24"/>
          <w:lang w:val="sr-Cyrl-BA"/>
        </w:rPr>
        <w:t>елиминацијуиерадикацијузаразнихболестинаподручју</w:t>
      </w:r>
      <w:r w:rsidR="0018292A">
        <w:rPr>
          <w:sz w:val="24"/>
          <w:szCs w:val="24"/>
          <w:lang w:val="sr-Cyrl-BA"/>
        </w:rPr>
        <w:t>О</w:t>
      </w:r>
      <w:r>
        <w:rPr>
          <w:sz w:val="24"/>
          <w:szCs w:val="24"/>
          <w:lang w:val="sr-Cyrl-BA"/>
        </w:rPr>
        <w:t>пштине</w:t>
      </w:r>
      <w:r w:rsidR="00231888">
        <w:rPr>
          <w:sz w:val="24"/>
          <w:szCs w:val="24"/>
          <w:lang w:val="sr-Cyrl-CS"/>
        </w:rPr>
        <w:t xml:space="preserve"> Ко</w:t>
      </w:r>
      <w:r w:rsidR="00626E17">
        <w:rPr>
          <w:sz w:val="24"/>
          <w:szCs w:val="24"/>
          <w:lang w:val="sr-Cyrl-CS"/>
        </w:rPr>
        <w:t>зарска Дубица</w:t>
      </w:r>
      <w:r>
        <w:rPr>
          <w:sz w:val="24"/>
          <w:szCs w:val="24"/>
        </w:rPr>
        <w:t>иПрограмоммјерасистематскепревентивнедезинсекцијеидератизације</w:t>
      </w:r>
      <w:r>
        <w:rPr>
          <w:sz w:val="24"/>
          <w:szCs w:val="24"/>
          <w:lang w:val="sr-Cyrl-BA"/>
        </w:rPr>
        <w:t>наподручјуопштине</w:t>
      </w:r>
      <w:r w:rsidR="00BE5524">
        <w:rPr>
          <w:sz w:val="24"/>
          <w:szCs w:val="24"/>
          <w:lang w:val="sr-Cyrl-BA"/>
        </w:rPr>
        <w:t>Ко</w:t>
      </w:r>
      <w:r w:rsidR="00626E17">
        <w:rPr>
          <w:sz w:val="24"/>
          <w:szCs w:val="24"/>
          <w:lang w:val="sr-Cyrl-BA"/>
        </w:rPr>
        <w:t>зарска Дубица</w:t>
      </w:r>
      <w:r w:rsidR="00467BA3">
        <w:rPr>
          <w:sz w:val="24"/>
          <w:szCs w:val="24"/>
          <w:lang w:val="sr-Cyrl-BA"/>
        </w:rPr>
        <w:t xml:space="preserve">. </w:t>
      </w:r>
    </w:p>
    <w:p w:rsidR="00F3627A" w:rsidRPr="00F3627A" w:rsidRDefault="00F3627A" w:rsidP="009C5BBB">
      <w:pPr>
        <w:pStyle w:val="NoSpacing"/>
        <w:jc w:val="both"/>
        <w:rPr>
          <w:sz w:val="24"/>
          <w:szCs w:val="24"/>
        </w:rPr>
      </w:pPr>
    </w:p>
    <w:p w:rsidR="00F3627A" w:rsidRDefault="00DB749E" w:rsidP="009C5BBB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ОвимПланомуређујесе</w:t>
      </w:r>
      <w:r w:rsidR="0018292A">
        <w:rPr>
          <w:sz w:val="24"/>
          <w:szCs w:val="24"/>
          <w:lang w:val="sr-Cyrl-CS"/>
        </w:rPr>
        <w:t>с</w:t>
      </w:r>
      <w:r>
        <w:rPr>
          <w:sz w:val="24"/>
          <w:szCs w:val="24"/>
        </w:rPr>
        <w:t>провођењеопштихипревентивнихмјеранаподручју</w:t>
      </w:r>
      <w:r w:rsidR="0018292A">
        <w:rPr>
          <w:sz w:val="24"/>
          <w:szCs w:val="24"/>
          <w:lang w:val="sr-Cyrl-BA"/>
        </w:rPr>
        <w:t>О</w:t>
      </w:r>
      <w:r>
        <w:rPr>
          <w:sz w:val="24"/>
          <w:szCs w:val="24"/>
        </w:rPr>
        <w:t>пштине</w:t>
      </w:r>
      <w:r w:rsidR="0040052E">
        <w:rPr>
          <w:sz w:val="24"/>
          <w:szCs w:val="24"/>
          <w:lang w:val="sr-Cyrl-CS"/>
        </w:rPr>
        <w:t xml:space="preserve"> Ко</w:t>
      </w:r>
      <w:r w:rsidR="00626E17">
        <w:rPr>
          <w:sz w:val="24"/>
          <w:szCs w:val="24"/>
          <w:lang w:val="sr-Cyrl-CS"/>
        </w:rPr>
        <w:t>зарска Дубица</w:t>
      </w:r>
      <w:r w:rsidR="0040052E">
        <w:rPr>
          <w:sz w:val="24"/>
          <w:szCs w:val="24"/>
          <w:lang w:val="sr-Cyrl-CS"/>
        </w:rPr>
        <w:t xml:space="preserve"> у </w:t>
      </w:r>
      <w:r>
        <w:rPr>
          <w:sz w:val="24"/>
          <w:szCs w:val="24"/>
        </w:rPr>
        <w:t>ци</w:t>
      </w:r>
      <w:r w:rsidR="005F6DC0">
        <w:rPr>
          <w:sz w:val="24"/>
          <w:szCs w:val="24"/>
          <w:lang w:val="bs-Cyrl-BA"/>
        </w:rPr>
        <w:t>љ</w:t>
      </w:r>
      <w:r>
        <w:rPr>
          <w:sz w:val="24"/>
          <w:szCs w:val="24"/>
        </w:rPr>
        <w:t>узаштитестановништваодзаразнихболести</w:t>
      </w:r>
      <w:r w:rsidR="00F3627A" w:rsidRPr="00F3627A">
        <w:rPr>
          <w:sz w:val="24"/>
          <w:szCs w:val="24"/>
        </w:rPr>
        <w:t>.</w:t>
      </w:r>
    </w:p>
    <w:p w:rsidR="0085726A" w:rsidRPr="0085726A" w:rsidRDefault="0085726A" w:rsidP="009C5BBB">
      <w:pPr>
        <w:pStyle w:val="NoSpacing"/>
        <w:jc w:val="both"/>
        <w:rPr>
          <w:rStyle w:val="BodyText1"/>
          <w:rFonts w:asciiTheme="minorHAnsi" w:eastAsiaTheme="minorHAnsi" w:hAnsiTheme="minorHAnsi" w:cstheme="minorBidi"/>
          <w:sz w:val="24"/>
          <w:szCs w:val="24"/>
          <w:u w:val="none"/>
          <w:shd w:val="clear" w:color="auto" w:fill="auto"/>
        </w:rPr>
      </w:pPr>
    </w:p>
    <w:p w:rsidR="00F3627A" w:rsidRPr="00706004" w:rsidRDefault="000E3F66" w:rsidP="009C5BBB">
      <w:pPr>
        <w:pStyle w:val="Heading2"/>
        <w:spacing w:line="240" w:lineRule="auto"/>
        <w:rPr>
          <w:b/>
          <w:bCs/>
        </w:rPr>
      </w:pPr>
      <w:bookmarkStart w:id="3" w:name="_Toc65482073"/>
      <w:r w:rsidRPr="00706004">
        <w:rPr>
          <w:rStyle w:val="BodyText1"/>
          <w:rFonts w:ascii="Calibri" w:eastAsiaTheme="minorHAnsi" w:hAnsi="Calibri" w:cs="Calibri"/>
          <w:b/>
          <w:bCs/>
          <w:sz w:val="24"/>
          <w:szCs w:val="24"/>
        </w:rPr>
        <w:t xml:space="preserve">1.1. </w:t>
      </w:r>
      <w:r w:rsidR="00DB749E" w:rsidRPr="00706004">
        <w:rPr>
          <w:rStyle w:val="BodyText1"/>
          <w:rFonts w:ascii="Calibri" w:eastAsiaTheme="minorHAnsi" w:hAnsi="Calibri" w:cs="Calibri"/>
          <w:b/>
          <w:bCs/>
          <w:sz w:val="24"/>
          <w:szCs w:val="24"/>
        </w:rPr>
        <w:t>Превентивна</w:t>
      </w:r>
      <w:r w:rsidR="00DB749E" w:rsidRPr="00706004">
        <w:rPr>
          <w:rStyle w:val="BodyText1"/>
          <w:rFonts w:ascii="Calibri" w:eastAsiaTheme="minorHAnsi" w:hAnsi="Calibri" w:cs="Calibri"/>
          <w:b/>
          <w:bCs/>
          <w:sz w:val="24"/>
          <w:szCs w:val="24"/>
          <w:lang w:val="sr-Cyrl-BA"/>
        </w:rPr>
        <w:t>д</w:t>
      </w:r>
      <w:r w:rsidR="00DB749E" w:rsidRPr="00706004">
        <w:rPr>
          <w:rStyle w:val="BodyText1"/>
          <w:rFonts w:ascii="Calibri" w:eastAsiaTheme="minorHAnsi" w:hAnsi="Calibri" w:cs="Calibri"/>
          <w:b/>
          <w:bCs/>
          <w:sz w:val="24"/>
          <w:szCs w:val="24"/>
        </w:rPr>
        <w:t>езинсекција</w:t>
      </w:r>
      <w:bookmarkEnd w:id="3"/>
    </w:p>
    <w:p w:rsidR="00F3627A" w:rsidRPr="00F3627A" w:rsidRDefault="00F3627A" w:rsidP="009C5BBB">
      <w:pPr>
        <w:pStyle w:val="NoSpacing"/>
        <w:jc w:val="both"/>
        <w:rPr>
          <w:sz w:val="24"/>
          <w:szCs w:val="24"/>
        </w:rPr>
      </w:pPr>
    </w:p>
    <w:p w:rsidR="00F3627A" w:rsidRPr="00F3627A" w:rsidRDefault="00DB749E" w:rsidP="009C5BBB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Дезинсекцијаподразумијевасистематскоипланираносузбијањеинсекатаиосталихчланконожацаилињиховихразвојнихобликакојипреносеузрочникезаразнихболести</w:t>
      </w:r>
      <w:r w:rsidR="00F3627A" w:rsidRPr="00F3627A">
        <w:rPr>
          <w:sz w:val="24"/>
          <w:szCs w:val="24"/>
        </w:rPr>
        <w:t xml:space="preserve">, </w:t>
      </w:r>
      <w:r>
        <w:rPr>
          <w:sz w:val="24"/>
          <w:szCs w:val="24"/>
        </w:rPr>
        <w:t>изазивајуалергијскереакцијеилиимајутоксичнодјеловање</w:t>
      </w:r>
      <w:r w:rsidR="00F3627A" w:rsidRPr="00F3627A">
        <w:rPr>
          <w:sz w:val="24"/>
          <w:szCs w:val="24"/>
        </w:rPr>
        <w:t>.</w:t>
      </w:r>
    </w:p>
    <w:p w:rsidR="00F3627A" w:rsidRPr="00F3627A" w:rsidRDefault="00F3627A" w:rsidP="009C5BBB">
      <w:pPr>
        <w:pStyle w:val="NoSpacing"/>
        <w:jc w:val="both"/>
        <w:rPr>
          <w:sz w:val="24"/>
          <w:szCs w:val="24"/>
        </w:rPr>
      </w:pPr>
    </w:p>
    <w:p w:rsidR="00F3627A" w:rsidRPr="00F3627A" w:rsidRDefault="00DB749E" w:rsidP="009C5BBB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Дезинсекцијасе</w:t>
      </w:r>
      <w:r w:rsidR="0018292A">
        <w:rPr>
          <w:sz w:val="24"/>
          <w:szCs w:val="24"/>
          <w:lang w:val="sr-Cyrl-CS"/>
        </w:rPr>
        <w:t>с</w:t>
      </w:r>
      <w:r>
        <w:rPr>
          <w:sz w:val="24"/>
          <w:szCs w:val="24"/>
        </w:rPr>
        <w:t>проводипримјеномфизичких</w:t>
      </w:r>
      <w:r w:rsidR="00F3627A" w:rsidRPr="00F3627A">
        <w:rPr>
          <w:sz w:val="24"/>
          <w:szCs w:val="24"/>
        </w:rPr>
        <w:t xml:space="preserve">, </w:t>
      </w:r>
      <w:r>
        <w:rPr>
          <w:sz w:val="24"/>
          <w:szCs w:val="24"/>
        </w:rPr>
        <w:t>хемијскихилибиолошкихметодаисредставакојасуеколошкинајприхватљивија</w:t>
      </w:r>
      <w:r w:rsidR="00F3627A" w:rsidRPr="00F3627A">
        <w:rPr>
          <w:sz w:val="24"/>
          <w:szCs w:val="24"/>
        </w:rPr>
        <w:t xml:space="preserve">, </w:t>
      </w:r>
      <w:r>
        <w:rPr>
          <w:sz w:val="24"/>
          <w:szCs w:val="24"/>
        </w:rPr>
        <w:t>наначиндасенедоводиуопасностздрављељудииживотиња</w:t>
      </w:r>
      <w:r w:rsidR="00F3627A" w:rsidRPr="00F3627A">
        <w:rPr>
          <w:sz w:val="24"/>
          <w:szCs w:val="24"/>
        </w:rPr>
        <w:t xml:space="preserve">. </w:t>
      </w:r>
      <w:r>
        <w:rPr>
          <w:sz w:val="24"/>
          <w:szCs w:val="24"/>
        </w:rPr>
        <w:t>Најчешћиштетниинсектикоје</w:t>
      </w:r>
      <w:r>
        <w:rPr>
          <w:sz w:val="24"/>
          <w:szCs w:val="24"/>
          <w:lang w:val="sr-Cyrl-BA"/>
        </w:rPr>
        <w:t>јенеопходно</w:t>
      </w:r>
      <w:r>
        <w:rPr>
          <w:sz w:val="24"/>
          <w:szCs w:val="24"/>
        </w:rPr>
        <w:t>сузбијати</w:t>
      </w:r>
      <w:r>
        <w:rPr>
          <w:sz w:val="24"/>
          <w:szCs w:val="24"/>
          <w:lang w:val="sr-Cyrl-BA"/>
        </w:rPr>
        <w:t>уци</w:t>
      </w:r>
      <w:r w:rsidR="003076B7">
        <w:rPr>
          <w:sz w:val="24"/>
          <w:szCs w:val="24"/>
          <w:lang w:val="bs-Cyrl-BA"/>
        </w:rPr>
        <w:t>љ</w:t>
      </w:r>
      <w:r>
        <w:rPr>
          <w:sz w:val="24"/>
          <w:szCs w:val="24"/>
          <w:lang w:val="sr-Cyrl-BA"/>
        </w:rPr>
        <w:t>у</w:t>
      </w:r>
      <w:r>
        <w:rPr>
          <w:sz w:val="24"/>
          <w:szCs w:val="24"/>
        </w:rPr>
        <w:t>заштитестановништвасу</w:t>
      </w:r>
      <w:r w:rsidR="00F3627A" w:rsidRPr="00F3627A">
        <w:rPr>
          <w:sz w:val="24"/>
          <w:szCs w:val="24"/>
        </w:rPr>
        <w:t>:</w:t>
      </w:r>
      <w:r>
        <w:rPr>
          <w:sz w:val="24"/>
          <w:szCs w:val="24"/>
        </w:rPr>
        <w:t>комарцисвеврсте</w:t>
      </w:r>
      <w:r w:rsidR="00F3627A" w:rsidRPr="00F3627A">
        <w:rPr>
          <w:sz w:val="24"/>
          <w:szCs w:val="24"/>
        </w:rPr>
        <w:t xml:space="preserve">, </w:t>
      </w:r>
      <w:r>
        <w:rPr>
          <w:sz w:val="24"/>
          <w:szCs w:val="24"/>
        </w:rPr>
        <w:t>смеђиицрнижохар</w:t>
      </w:r>
      <w:r w:rsidR="00F3627A" w:rsidRPr="00F3627A">
        <w:rPr>
          <w:sz w:val="24"/>
          <w:szCs w:val="24"/>
        </w:rPr>
        <w:t xml:space="preserve">, </w:t>
      </w:r>
      <w:r>
        <w:rPr>
          <w:sz w:val="24"/>
          <w:szCs w:val="24"/>
        </w:rPr>
        <w:t>разневрстемуха</w:t>
      </w:r>
      <w:r w:rsidR="00F3627A" w:rsidRPr="00F3627A">
        <w:rPr>
          <w:sz w:val="24"/>
          <w:szCs w:val="24"/>
        </w:rPr>
        <w:t>.</w:t>
      </w:r>
    </w:p>
    <w:p w:rsidR="008F3C6A" w:rsidRDefault="008F3C6A" w:rsidP="009C5BBB">
      <w:pPr>
        <w:pStyle w:val="NoSpacing"/>
        <w:jc w:val="both"/>
        <w:rPr>
          <w:rFonts w:cstheme="minorHAnsi"/>
          <w:sz w:val="24"/>
          <w:szCs w:val="24"/>
        </w:rPr>
      </w:pPr>
    </w:p>
    <w:p w:rsidR="0085726A" w:rsidRDefault="00DB749E" w:rsidP="009C5BBB">
      <w:pPr>
        <w:pStyle w:val="NoSpacing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Систематскадезинсекцијакомарацајеопштамјеразаспречавањеисузбијањезаразнихболести</w:t>
      </w:r>
      <w:r w:rsidR="008F3C6A" w:rsidRPr="006366CC">
        <w:rPr>
          <w:rFonts w:cstheme="minorHAnsi"/>
          <w:sz w:val="24"/>
          <w:szCs w:val="24"/>
        </w:rPr>
        <w:t xml:space="preserve">. </w:t>
      </w:r>
      <w:r>
        <w:rPr>
          <w:rFonts w:cstheme="minorHAnsi"/>
          <w:sz w:val="24"/>
          <w:szCs w:val="24"/>
        </w:rPr>
        <w:t>Збогизузетнеспособностиприлагођавањапромје</w:t>
      </w:r>
      <w:r w:rsidR="00F01CD6">
        <w:rPr>
          <w:rFonts w:cstheme="minorHAnsi"/>
          <w:sz w:val="24"/>
          <w:szCs w:val="24"/>
          <w:lang w:val="sr-Cyrl-BA"/>
        </w:rPr>
        <w:t>нљ</w:t>
      </w:r>
      <w:r>
        <w:rPr>
          <w:rFonts w:cstheme="minorHAnsi"/>
          <w:sz w:val="24"/>
          <w:szCs w:val="24"/>
        </w:rPr>
        <w:t>ивимстаништима</w:t>
      </w:r>
      <w:r w:rsidR="008F3C6A" w:rsidRPr="006366CC">
        <w:rPr>
          <w:rFonts w:cstheme="minorHAnsi"/>
          <w:sz w:val="24"/>
          <w:szCs w:val="24"/>
        </w:rPr>
        <w:t xml:space="preserve">, </w:t>
      </w:r>
      <w:r>
        <w:rPr>
          <w:rFonts w:cstheme="minorHAnsi"/>
          <w:sz w:val="24"/>
          <w:szCs w:val="24"/>
        </w:rPr>
        <w:t>нијемогућеупотпуностиуништитипопулациј</w:t>
      </w:r>
      <w:r w:rsidR="007A719F">
        <w:rPr>
          <w:rFonts w:cstheme="minorHAnsi"/>
          <w:sz w:val="24"/>
          <w:szCs w:val="24"/>
          <w:lang w:val="sr-Cyrl-CS"/>
        </w:rPr>
        <w:t>у</w:t>
      </w:r>
      <w:r>
        <w:rPr>
          <w:rFonts w:cstheme="minorHAnsi"/>
          <w:sz w:val="24"/>
          <w:szCs w:val="24"/>
        </w:rPr>
        <w:t>комараца</w:t>
      </w:r>
      <w:r w:rsidR="008F3C6A" w:rsidRPr="006366CC">
        <w:rPr>
          <w:rFonts w:cstheme="minorHAnsi"/>
          <w:sz w:val="24"/>
          <w:szCs w:val="24"/>
        </w:rPr>
        <w:t xml:space="preserve">, </w:t>
      </w:r>
      <w:r>
        <w:rPr>
          <w:rFonts w:cstheme="minorHAnsi"/>
          <w:sz w:val="24"/>
          <w:szCs w:val="24"/>
        </w:rPr>
        <w:t>алијемогућеконтролисатињиховубројност</w:t>
      </w:r>
      <w:r w:rsidR="008F3C6A" w:rsidRPr="006366CC">
        <w:rPr>
          <w:rFonts w:cstheme="minorHAnsi"/>
          <w:sz w:val="24"/>
          <w:szCs w:val="24"/>
        </w:rPr>
        <w:t xml:space="preserve">. </w:t>
      </w:r>
    </w:p>
    <w:p w:rsidR="008F3C6A" w:rsidRDefault="00DB749E" w:rsidP="009C5BBB">
      <w:pPr>
        <w:pStyle w:val="NoSpacing"/>
        <w:jc w:val="both"/>
        <w:rPr>
          <w:rFonts w:cstheme="minorHAnsi"/>
          <w:sz w:val="24"/>
          <w:szCs w:val="24"/>
          <w:lang w:val="bs-Cyrl-BA"/>
        </w:rPr>
      </w:pPr>
      <w:r>
        <w:rPr>
          <w:rFonts w:cstheme="minorHAnsi"/>
          <w:sz w:val="24"/>
          <w:szCs w:val="24"/>
        </w:rPr>
        <w:t>Наовајначинобезбјеђујесесмањењебројностипопулацијекомараца</w:t>
      </w:r>
      <w:r w:rsidR="008F3C6A" w:rsidRPr="006366CC">
        <w:rPr>
          <w:rFonts w:cstheme="minorHAnsi"/>
          <w:sz w:val="24"/>
          <w:szCs w:val="24"/>
        </w:rPr>
        <w:t xml:space="preserve">, </w:t>
      </w:r>
      <w:r>
        <w:rPr>
          <w:rFonts w:cstheme="minorHAnsi"/>
          <w:sz w:val="24"/>
          <w:szCs w:val="24"/>
        </w:rPr>
        <w:t>каомогућихвектораузрочниказаразнихболести</w:t>
      </w:r>
      <w:r w:rsidR="008F3C6A" w:rsidRPr="006366CC">
        <w:rPr>
          <w:rFonts w:cstheme="minorHAnsi"/>
          <w:sz w:val="24"/>
          <w:szCs w:val="24"/>
        </w:rPr>
        <w:t xml:space="preserve">, </w:t>
      </w:r>
      <w:r>
        <w:rPr>
          <w:rFonts w:cstheme="minorHAnsi"/>
          <w:sz w:val="24"/>
          <w:szCs w:val="24"/>
        </w:rPr>
        <w:t>чимесеунапређујездравственостањестановништва</w:t>
      </w:r>
      <w:r w:rsidR="008F3C6A" w:rsidRPr="006366CC">
        <w:rPr>
          <w:rFonts w:cstheme="minorHAnsi"/>
          <w:sz w:val="24"/>
          <w:szCs w:val="24"/>
        </w:rPr>
        <w:t xml:space="preserve">. </w:t>
      </w:r>
    </w:p>
    <w:p w:rsidR="00F3627A" w:rsidRDefault="00DB749E" w:rsidP="009C5BBB">
      <w:pPr>
        <w:pStyle w:val="NoSpacing"/>
        <w:jc w:val="both"/>
        <w:rPr>
          <w:sz w:val="24"/>
          <w:szCs w:val="24"/>
          <w:lang w:val="sr-Cyrl-CS"/>
        </w:rPr>
      </w:pPr>
      <w:r>
        <w:rPr>
          <w:sz w:val="24"/>
          <w:szCs w:val="24"/>
        </w:rPr>
        <w:t>Циљсузбијањакомарацаињиховихразвојнихобликајестеспречавањепојавеиширењазаразнихболестиисмањењекожнихобољењаиалергијскихпромјенанасталихубодомкомарцаисекундарнихинфекцијазбогоштећењакоже</w:t>
      </w:r>
      <w:r w:rsidR="00F3627A" w:rsidRPr="00F3627A">
        <w:rPr>
          <w:sz w:val="24"/>
          <w:szCs w:val="24"/>
        </w:rPr>
        <w:t>.</w:t>
      </w:r>
    </w:p>
    <w:p w:rsidR="0018292A" w:rsidRDefault="0018292A" w:rsidP="009C5BBB">
      <w:pPr>
        <w:pStyle w:val="NoSpacing"/>
        <w:jc w:val="both"/>
        <w:rPr>
          <w:sz w:val="24"/>
          <w:szCs w:val="24"/>
          <w:lang w:val="sr-Cyrl-CS"/>
        </w:rPr>
      </w:pPr>
    </w:p>
    <w:p w:rsidR="008F3C6A" w:rsidRDefault="00DB749E" w:rsidP="009C5BBB">
      <w:pPr>
        <w:pStyle w:val="NoSpacing"/>
        <w:jc w:val="both"/>
        <w:rPr>
          <w:sz w:val="24"/>
          <w:szCs w:val="24"/>
          <w:u w:val="single"/>
          <w:lang w:val="sr-Cyrl-CS"/>
        </w:rPr>
      </w:pPr>
      <w:r w:rsidRPr="00C25603">
        <w:rPr>
          <w:sz w:val="24"/>
          <w:szCs w:val="24"/>
          <w:u w:val="single"/>
        </w:rPr>
        <w:t>Епидемиолошкизначај</w:t>
      </w:r>
      <w:r w:rsidR="00F3627A" w:rsidRPr="00C25603">
        <w:rPr>
          <w:sz w:val="24"/>
          <w:szCs w:val="24"/>
          <w:u w:val="single"/>
        </w:rPr>
        <w:t>:</w:t>
      </w:r>
    </w:p>
    <w:p w:rsidR="00AF5222" w:rsidRPr="00AF5222" w:rsidRDefault="00AF5222" w:rsidP="009C5BBB">
      <w:pPr>
        <w:pStyle w:val="NoSpacing"/>
        <w:jc w:val="both"/>
        <w:rPr>
          <w:sz w:val="24"/>
          <w:szCs w:val="24"/>
          <w:u w:val="single"/>
          <w:lang w:val="sr-Cyrl-CS"/>
        </w:rPr>
      </w:pPr>
    </w:p>
    <w:p w:rsidR="00DB749E" w:rsidRDefault="00DB749E" w:rsidP="009C5BBB">
      <w:pPr>
        <w:pStyle w:val="NoSpacing"/>
        <w:jc w:val="both"/>
        <w:rPr>
          <w:sz w:val="24"/>
          <w:szCs w:val="24"/>
          <w:lang w:val="sr-Cyrl-BA"/>
        </w:rPr>
      </w:pPr>
      <w:r>
        <w:rPr>
          <w:sz w:val="24"/>
          <w:szCs w:val="24"/>
        </w:rPr>
        <w:t>Инсектисупреносиоцимногихзаразнихболести</w:t>
      </w:r>
      <w:r w:rsidR="009E37B5">
        <w:rPr>
          <w:sz w:val="24"/>
          <w:szCs w:val="24"/>
          <w:lang w:val="sr-Cyrl-BA"/>
        </w:rPr>
        <w:t>(</w:t>
      </w:r>
      <w:r>
        <w:rPr>
          <w:sz w:val="24"/>
          <w:szCs w:val="24"/>
        </w:rPr>
        <w:t>малариј</w:t>
      </w:r>
      <w:r>
        <w:rPr>
          <w:sz w:val="24"/>
          <w:szCs w:val="24"/>
          <w:lang w:val="sr-Cyrl-BA"/>
        </w:rPr>
        <w:t>а</w:t>
      </w:r>
      <w:r w:rsidR="00F3627A" w:rsidRPr="00F3627A">
        <w:rPr>
          <w:sz w:val="24"/>
          <w:szCs w:val="24"/>
        </w:rPr>
        <w:t xml:space="preserve">, </w:t>
      </w:r>
      <w:r>
        <w:rPr>
          <w:sz w:val="24"/>
          <w:szCs w:val="24"/>
        </w:rPr>
        <w:t>вирусн</w:t>
      </w:r>
      <w:r>
        <w:rPr>
          <w:sz w:val="24"/>
          <w:szCs w:val="24"/>
          <w:lang w:val="sr-Cyrl-BA"/>
        </w:rPr>
        <w:t>е</w:t>
      </w:r>
      <w:r>
        <w:rPr>
          <w:sz w:val="24"/>
          <w:szCs w:val="24"/>
        </w:rPr>
        <w:t>инфекциј</w:t>
      </w:r>
      <w:r>
        <w:rPr>
          <w:sz w:val="24"/>
          <w:szCs w:val="24"/>
          <w:lang w:val="sr-Cyrl-BA"/>
        </w:rPr>
        <w:t>е</w:t>
      </w:r>
      <w:r w:rsidR="009E37B5">
        <w:rPr>
          <w:sz w:val="24"/>
          <w:szCs w:val="24"/>
          <w:lang w:val="sr-Cyrl-BA"/>
        </w:rPr>
        <w:t>,</w:t>
      </w:r>
      <w:r>
        <w:rPr>
          <w:sz w:val="24"/>
          <w:szCs w:val="24"/>
        </w:rPr>
        <w:t>жут</w:t>
      </w:r>
      <w:r w:rsidR="007A719F">
        <w:rPr>
          <w:sz w:val="24"/>
          <w:szCs w:val="24"/>
          <w:lang w:val="sr-Cyrl-BA"/>
        </w:rPr>
        <w:t xml:space="preserve">а </w:t>
      </w:r>
      <w:r>
        <w:rPr>
          <w:sz w:val="24"/>
          <w:szCs w:val="24"/>
        </w:rPr>
        <w:t>грозниц</w:t>
      </w:r>
      <w:r>
        <w:rPr>
          <w:sz w:val="24"/>
          <w:szCs w:val="24"/>
          <w:lang w:val="sr-Cyrl-BA"/>
        </w:rPr>
        <w:t>а</w:t>
      </w:r>
      <w:r>
        <w:rPr>
          <w:sz w:val="24"/>
          <w:szCs w:val="24"/>
        </w:rPr>
        <w:t>идр</w:t>
      </w:r>
      <w:r w:rsidR="00F3627A" w:rsidRPr="00F3627A">
        <w:rPr>
          <w:sz w:val="24"/>
          <w:szCs w:val="24"/>
        </w:rPr>
        <w:t>.</w:t>
      </w:r>
      <w:r w:rsidR="009E37B5">
        <w:rPr>
          <w:sz w:val="24"/>
          <w:szCs w:val="24"/>
          <w:lang w:val="sr-Cyrl-BA"/>
        </w:rPr>
        <w:t>).</w:t>
      </w:r>
    </w:p>
    <w:p w:rsidR="00AF5222" w:rsidRPr="00644519" w:rsidRDefault="00AF5222" w:rsidP="009C5BBB">
      <w:pPr>
        <w:pStyle w:val="NoSpacing"/>
        <w:jc w:val="both"/>
        <w:rPr>
          <w:rStyle w:val="BodyText1"/>
          <w:rFonts w:asciiTheme="minorHAnsi" w:eastAsiaTheme="minorHAnsi" w:hAnsiTheme="minorHAnsi" w:cstheme="minorBidi"/>
          <w:sz w:val="24"/>
          <w:szCs w:val="24"/>
          <w:u w:val="none"/>
          <w:shd w:val="clear" w:color="auto" w:fill="auto"/>
          <w:lang w:val="sr-Cyrl-BA"/>
        </w:rPr>
      </w:pPr>
    </w:p>
    <w:p w:rsidR="00F3627A" w:rsidRPr="00706004" w:rsidRDefault="004D2AD3" w:rsidP="009C5BBB">
      <w:pPr>
        <w:pStyle w:val="Heading2"/>
        <w:spacing w:line="240" w:lineRule="auto"/>
        <w:rPr>
          <w:b/>
          <w:bCs/>
          <w:lang w:val="sr-Cyrl-CS"/>
        </w:rPr>
      </w:pPr>
      <w:bookmarkStart w:id="4" w:name="_Toc65482074"/>
      <w:r w:rsidRPr="00706004">
        <w:rPr>
          <w:rStyle w:val="BodyText1"/>
          <w:rFonts w:ascii="Calibri" w:eastAsiaTheme="minorHAnsi" w:hAnsi="Calibri" w:cs="Calibri"/>
          <w:b/>
          <w:bCs/>
          <w:sz w:val="24"/>
          <w:szCs w:val="24"/>
          <w:u w:val="none"/>
        </w:rPr>
        <w:lastRenderedPageBreak/>
        <w:t>1.2.</w:t>
      </w:r>
      <w:r w:rsidR="00DB749E" w:rsidRPr="00706004">
        <w:rPr>
          <w:rStyle w:val="BodyText1"/>
          <w:rFonts w:ascii="Calibri" w:eastAsiaTheme="minorHAnsi" w:hAnsi="Calibri" w:cs="Calibri"/>
          <w:b/>
          <w:bCs/>
          <w:sz w:val="24"/>
          <w:szCs w:val="24"/>
        </w:rPr>
        <w:t>Превентивнадератизација</w:t>
      </w:r>
      <w:bookmarkEnd w:id="4"/>
      <w:r w:rsidR="00AF5222" w:rsidRPr="00706004">
        <w:rPr>
          <w:rStyle w:val="BodyText1"/>
          <w:rFonts w:ascii="Calibri" w:eastAsiaTheme="minorHAnsi" w:hAnsi="Calibri" w:cs="Calibri"/>
          <w:b/>
          <w:bCs/>
          <w:sz w:val="24"/>
          <w:szCs w:val="24"/>
          <w:lang w:val="sr-Cyrl-CS"/>
        </w:rPr>
        <w:t>:</w:t>
      </w:r>
    </w:p>
    <w:p w:rsidR="00F3627A" w:rsidRPr="00706004" w:rsidRDefault="00F3627A" w:rsidP="009C5BBB">
      <w:pPr>
        <w:pStyle w:val="NoSpacing"/>
        <w:jc w:val="both"/>
        <w:rPr>
          <w:b/>
          <w:bCs/>
          <w:sz w:val="24"/>
          <w:szCs w:val="24"/>
        </w:rPr>
      </w:pPr>
    </w:p>
    <w:p w:rsidR="00F3627A" w:rsidRPr="00F3627A" w:rsidRDefault="00DB749E" w:rsidP="009C5BBB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Дератизацијајескупразличитихмјеракојесепредузимајус</w:t>
      </w:r>
      <w:r w:rsidR="00922612">
        <w:rPr>
          <w:sz w:val="24"/>
          <w:szCs w:val="24"/>
          <w:lang w:val="sr-Cyrl-CS"/>
        </w:rPr>
        <w:t xml:space="preserve">а </w:t>
      </w:r>
      <w:r>
        <w:rPr>
          <w:sz w:val="24"/>
          <w:szCs w:val="24"/>
        </w:rPr>
        <w:t>ци</w:t>
      </w:r>
      <w:r w:rsidR="005F6DC0">
        <w:rPr>
          <w:sz w:val="24"/>
          <w:szCs w:val="24"/>
          <w:lang w:val="bs-Cyrl-BA"/>
        </w:rPr>
        <w:t>љ</w:t>
      </w:r>
      <w:r>
        <w:rPr>
          <w:sz w:val="24"/>
          <w:szCs w:val="24"/>
        </w:rPr>
        <w:t>емсмањењапопулацијештетнихглодараисподпрагаштетности</w:t>
      </w:r>
      <w:r w:rsidR="00F3627A" w:rsidRPr="00F3627A">
        <w:rPr>
          <w:sz w:val="24"/>
          <w:szCs w:val="24"/>
        </w:rPr>
        <w:t xml:space="preserve">, </w:t>
      </w:r>
      <w:r>
        <w:rPr>
          <w:sz w:val="24"/>
          <w:szCs w:val="24"/>
        </w:rPr>
        <w:t>за</w:t>
      </w:r>
      <w:r w:rsidR="00922612">
        <w:rPr>
          <w:sz w:val="24"/>
          <w:szCs w:val="24"/>
        </w:rPr>
        <w:t>устав</w:t>
      </w:r>
      <w:r w:rsidR="00922612">
        <w:rPr>
          <w:sz w:val="24"/>
          <w:szCs w:val="24"/>
          <w:lang w:val="sr-Cyrl-CS"/>
        </w:rPr>
        <w:t>љ</w:t>
      </w:r>
      <w:r>
        <w:rPr>
          <w:sz w:val="24"/>
          <w:szCs w:val="24"/>
        </w:rPr>
        <w:t>ањаразмножавањаипотпуногуништењапопулацијештетнихглодаракојисуприроднирезервоарипреносиоциузрочниказаразнихболести</w:t>
      </w:r>
      <w:r w:rsidR="00F3627A" w:rsidRPr="00F3627A">
        <w:rPr>
          <w:sz w:val="24"/>
          <w:szCs w:val="24"/>
        </w:rPr>
        <w:t>.</w:t>
      </w:r>
    </w:p>
    <w:p w:rsidR="002F3BE7" w:rsidRDefault="002F3BE7" w:rsidP="002F3BE7">
      <w:pPr>
        <w:pStyle w:val="NoSpacing"/>
        <w:jc w:val="both"/>
        <w:rPr>
          <w:rFonts w:cstheme="minorHAnsi"/>
          <w:sz w:val="24"/>
          <w:szCs w:val="24"/>
        </w:rPr>
      </w:pPr>
    </w:p>
    <w:p w:rsidR="002F3BE7" w:rsidRDefault="00AF5B83" w:rsidP="002F3BE7">
      <w:pPr>
        <w:pStyle w:val="NoSpacing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  <w:lang w:val="sr-Cyrl-BA"/>
        </w:rPr>
        <w:t>Сп</w:t>
      </w:r>
      <w:r w:rsidR="002F3BE7">
        <w:rPr>
          <w:rFonts w:cstheme="minorHAnsi"/>
          <w:sz w:val="24"/>
          <w:szCs w:val="24"/>
        </w:rPr>
        <w:t>ровођењесистематске</w:t>
      </w:r>
      <w:r w:rsidR="002F3BE7">
        <w:rPr>
          <w:rFonts w:cstheme="minorHAnsi"/>
          <w:sz w:val="24"/>
          <w:szCs w:val="24"/>
          <w:lang w:val="bs-Cyrl-BA"/>
        </w:rPr>
        <w:t xml:space="preserve">превентивне </w:t>
      </w:r>
      <w:r w:rsidR="002F3BE7">
        <w:rPr>
          <w:rFonts w:cstheme="minorHAnsi"/>
          <w:sz w:val="24"/>
          <w:szCs w:val="24"/>
        </w:rPr>
        <w:t>дератизацијеу 202</w:t>
      </w:r>
      <w:r w:rsidR="00F01CD6">
        <w:rPr>
          <w:rFonts w:cstheme="minorHAnsi"/>
          <w:sz w:val="24"/>
          <w:szCs w:val="24"/>
          <w:lang w:val="sr-Cyrl-BA"/>
        </w:rPr>
        <w:t>4</w:t>
      </w:r>
      <w:r w:rsidR="002F3BE7" w:rsidRPr="00D0167B">
        <w:rPr>
          <w:rFonts w:cstheme="minorHAnsi"/>
          <w:sz w:val="24"/>
          <w:szCs w:val="24"/>
        </w:rPr>
        <w:t xml:space="preserve">. </w:t>
      </w:r>
      <w:r w:rsidR="002F3BE7">
        <w:rPr>
          <w:rFonts w:cstheme="minorHAnsi"/>
          <w:sz w:val="24"/>
          <w:szCs w:val="24"/>
          <w:lang w:val="sr-Cyrl-CS"/>
        </w:rPr>
        <w:t>г</w:t>
      </w:r>
      <w:r w:rsidR="002F3BE7">
        <w:rPr>
          <w:rFonts w:cstheme="minorHAnsi"/>
          <w:sz w:val="24"/>
          <w:szCs w:val="24"/>
        </w:rPr>
        <w:t>одининаподручју</w:t>
      </w:r>
      <w:r>
        <w:rPr>
          <w:rFonts w:cstheme="minorHAnsi"/>
          <w:sz w:val="24"/>
          <w:szCs w:val="24"/>
          <w:lang w:val="bs-Cyrl-BA"/>
        </w:rPr>
        <w:t>О</w:t>
      </w:r>
      <w:r w:rsidR="002F3BE7">
        <w:rPr>
          <w:rFonts w:cstheme="minorHAnsi"/>
          <w:sz w:val="24"/>
          <w:szCs w:val="24"/>
          <w:lang w:val="bs-Cyrl-BA"/>
        </w:rPr>
        <w:t xml:space="preserve">пштине  Козарска Дубица  </w:t>
      </w:r>
      <w:r w:rsidR="002F3BE7">
        <w:rPr>
          <w:rFonts w:cstheme="minorHAnsi"/>
          <w:sz w:val="24"/>
          <w:szCs w:val="24"/>
        </w:rPr>
        <w:t>имазаци</w:t>
      </w:r>
      <w:r w:rsidR="002F3BE7">
        <w:rPr>
          <w:rFonts w:cstheme="minorHAnsi"/>
          <w:sz w:val="24"/>
          <w:szCs w:val="24"/>
          <w:lang w:val="bs-Cyrl-BA"/>
        </w:rPr>
        <w:t xml:space="preserve">љ </w:t>
      </w:r>
      <w:r w:rsidR="002F3BE7">
        <w:rPr>
          <w:rFonts w:cstheme="minorHAnsi"/>
          <w:sz w:val="24"/>
          <w:szCs w:val="24"/>
        </w:rPr>
        <w:t>превенцијузаразнихболестикојесепреносеглодарима</w:t>
      </w:r>
      <w:r w:rsidR="002F3BE7" w:rsidRPr="00D0167B">
        <w:rPr>
          <w:rFonts w:cstheme="minorHAnsi"/>
          <w:sz w:val="24"/>
          <w:szCs w:val="24"/>
        </w:rPr>
        <w:t xml:space="preserve">, </w:t>
      </w:r>
      <w:r w:rsidR="002F3BE7">
        <w:rPr>
          <w:rFonts w:cstheme="minorHAnsi"/>
          <w:sz w:val="24"/>
          <w:szCs w:val="24"/>
        </w:rPr>
        <w:t>атимеиунапређујездравственостањестановништва</w:t>
      </w:r>
      <w:r w:rsidR="002F3BE7" w:rsidRPr="00D0167B">
        <w:rPr>
          <w:rFonts w:cstheme="minorHAnsi"/>
          <w:sz w:val="24"/>
          <w:szCs w:val="24"/>
        </w:rPr>
        <w:t xml:space="preserve">, </w:t>
      </w:r>
      <w:r w:rsidR="002F3BE7">
        <w:rPr>
          <w:rFonts w:cstheme="minorHAnsi"/>
          <w:sz w:val="24"/>
          <w:szCs w:val="24"/>
        </w:rPr>
        <w:t>очувањеживотнесрединеисмањењеекономскихидругихштетаодглодара</w:t>
      </w:r>
      <w:r w:rsidR="002F3BE7" w:rsidRPr="00EB0A8D">
        <w:rPr>
          <w:rFonts w:cstheme="minorHAnsi"/>
          <w:sz w:val="24"/>
          <w:szCs w:val="24"/>
        </w:rPr>
        <w:t xml:space="preserve">. </w:t>
      </w:r>
      <w:r w:rsidR="002F3BE7">
        <w:rPr>
          <w:rFonts w:cstheme="minorHAnsi"/>
          <w:sz w:val="24"/>
          <w:szCs w:val="24"/>
        </w:rPr>
        <w:t>Систематскадератизацијајеопштамјеразаспречавањеисузбијањезаразнихболести</w:t>
      </w:r>
      <w:r w:rsidR="002F3BE7" w:rsidRPr="00EB0A8D">
        <w:rPr>
          <w:rFonts w:cstheme="minorHAnsi"/>
          <w:sz w:val="24"/>
          <w:szCs w:val="24"/>
        </w:rPr>
        <w:t xml:space="preserve">, </w:t>
      </w:r>
      <w:r w:rsidR="002F3BE7">
        <w:rPr>
          <w:rFonts w:cstheme="minorHAnsi"/>
          <w:sz w:val="24"/>
          <w:szCs w:val="24"/>
        </w:rPr>
        <w:t>којомсеобезбјеђујесмањењебројностипопулацијештетнихмишоликихглодаранабиолошкитолерантанброј</w:t>
      </w:r>
      <w:r w:rsidR="002F3BE7" w:rsidRPr="00EB0A8D">
        <w:rPr>
          <w:rFonts w:cstheme="minorHAnsi"/>
          <w:sz w:val="24"/>
          <w:szCs w:val="24"/>
        </w:rPr>
        <w:t>.</w:t>
      </w:r>
    </w:p>
    <w:p w:rsidR="00DA01DD" w:rsidRDefault="00DA01DD" w:rsidP="009C5BBB">
      <w:pPr>
        <w:pStyle w:val="NoSpacing"/>
        <w:jc w:val="both"/>
        <w:rPr>
          <w:rFonts w:cstheme="minorHAnsi"/>
          <w:sz w:val="24"/>
          <w:szCs w:val="24"/>
        </w:rPr>
      </w:pPr>
    </w:p>
    <w:p w:rsidR="008C53D0" w:rsidRPr="00C25603" w:rsidRDefault="00DB749E" w:rsidP="009C5BBB">
      <w:pPr>
        <w:pStyle w:val="NoSpacing"/>
        <w:jc w:val="both"/>
        <w:rPr>
          <w:sz w:val="24"/>
          <w:szCs w:val="24"/>
          <w:u w:val="single"/>
        </w:rPr>
      </w:pPr>
      <w:r w:rsidRPr="00C25603">
        <w:rPr>
          <w:sz w:val="24"/>
          <w:szCs w:val="24"/>
          <w:u w:val="single"/>
        </w:rPr>
        <w:t>Епидемиолошкизначај</w:t>
      </w:r>
      <w:r w:rsidR="00740615" w:rsidRPr="00C25603">
        <w:rPr>
          <w:sz w:val="24"/>
          <w:szCs w:val="24"/>
          <w:u w:val="single"/>
        </w:rPr>
        <w:t>:</w:t>
      </w:r>
    </w:p>
    <w:p w:rsidR="00F3627A" w:rsidRPr="009D4861" w:rsidRDefault="00DB749E" w:rsidP="009C5BBB">
      <w:pPr>
        <w:pStyle w:val="NoSpacing"/>
        <w:jc w:val="both"/>
        <w:rPr>
          <w:sz w:val="24"/>
          <w:szCs w:val="24"/>
          <w:lang w:val="bs-Cyrl-BA"/>
        </w:rPr>
      </w:pPr>
      <w:r>
        <w:rPr>
          <w:sz w:val="24"/>
          <w:szCs w:val="24"/>
        </w:rPr>
        <w:t>Осимштосуглодари</w:t>
      </w:r>
      <w:r w:rsidR="00F3627A" w:rsidRPr="00F3627A">
        <w:rPr>
          <w:sz w:val="24"/>
          <w:szCs w:val="24"/>
        </w:rPr>
        <w:t xml:space="preserve"> (</w:t>
      </w:r>
      <w:r>
        <w:rPr>
          <w:sz w:val="24"/>
          <w:szCs w:val="24"/>
        </w:rPr>
        <w:t>мишеви</w:t>
      </w:r>
      <w:r w:rsidR="00F3627A" w:rsidRPr="00F3627A">
        <w:rPr>
          <w:sz w:val="24"/>
          <w:szCs w:val="24"/>
        </w:rPr>
        <w:t>)</w:t>
      </w:r>
      <w:r>
        <w:rPr>
          <w:sz w:val="24"/>
          <w:szCs w:val="24"/>
        </w:rPr>
        <w:t>иузрочницивеликихекономскихштета</w:t>
      </w:r>
      <w:r w:rsidR="00F3627A" w:rsidRPr="00F3627A">
        <w:rPr>
          <w:sz w:val="24"/>
          <w:szCs w:val="24"/>
        </w:rPr>
        <w:t xml:space="preserve">, </w:t>
      </w:r>
      <w:r>
        <w:rPr>
          <w:sz w:val="24"/>
          <w:szCs w:val="24"/>
        </w:rPr>
        <w:t>којиуништавајуимовинуизалихехране</w:t>
      </w:r>
      <w:r w:rsidR="008C53D0">
        <w:rPr>
          <w:sz w:val="24"/>
          <w:szCs w:val="24"/>
        </w:rPr>
        <w:t>,</w:t>
      </w:r>
      <w:r>
        <w:rPr>
          <w:sz w:val="24"/>
          <w:szCs w:val="24"/>
        </w:rPr>
        <w:t>онисуирезе</w:t>
      </w:r>
      <w:r>
        <w:rPr>
          <w:sz w:val="24"/>
          <w:szCs w:val="24"/>
          <w:lang w:val="sr-Cyrl-BA"/>
        </w:rPr>
        <w:t>рвоари</w:t>
      </w:r>
      <w:r>
        <w:rPr>
          <w:sz w:val="24"/>
          <w:szCs w:val="24"/>
        </w:rPr>
        <w:t>ипреносиоцизаразнихболестичовјека</w:t>
      </w:r>
      <w:r w:rsidR="00644F55">
        <w:rPr>
          <w:sz w:val="24"/>
          <w:szCs w:val="24"/>
          <w:lang w:val="sr-Cyrl-CS"/>
        </w:rPr>
        <w:t xml:space="preserve">, домаћих и дивљих животиња, </w:t>
      </w:r>
      <w:r>
        <w:rPr>
          <w:sz w:val="24"/>
          <w:szCs w:val="24"/>
        </w:rPr>
        <w:t>каоштосу</w:t>
      </w:r>
      <w:r w:rsidR="00F3627A" w:rsidRPr="00F3627A">
        <w:rPr>
          <w:sz w:val="24"/>
          <w:szCs w:val="24"/>
        </w:rPr>
        <w:t xml:space="preserve">: </w:t>
      </w:r>
      <w:r>
        <w:rPr>
          <w:sz w:val="24"/>
          <w:szCs w:val="24"/>
          <w:lang w:val="sr-Cyrl-BA"/>
        </w:rPr>
        <w:t>к</w:t>
      </w:r>
      <w:r>
        <w:rPr>
          <w:sz w:val="24"/>
          <w:szCs w:val="24"/>
        </w:rPr>
        <w:t>уга</w:t>
      </w:r>
      <w:r w:rsidR="00F3627A" w:rsidRPr="00F3627A">
        <w:rPr>
          <w:sz w:val="24"/>
          <w:szCs w:val="24"/>
        </w:rPr>
        <w:t xml:space="preserve">, </w:t>
      </w:r>
      <w:r>
        <w:rPr>
          <w:sz w:val="24"/>
          <w:szCs w:val="24"/>
        </w:rPr>
        <w:t>вируснахеморагијскагрозницасбубрежнимсиндромом</w:t>
      </w:r>
      <w:r w:rsidR="00F3627A" w:rsidRPr="00F3627A">
        <w:rPr>
          <w:sz w:val="24"/>
          <w:szCs w:val="24"/>
        </w:rPr>
        <w:t xml:space="preserve">, </w:t>
      </w:r>
      <w:r>
        <w:rPr>
          <w:sz w:val="24"/>
          <w:szCs w:val="24"/>
        </w:rPr>
        <w:t>лептоспироза</w:t>
      </w:r>
      <w:r w:rsidR="00F3627A" w:rsidRPr="00F3627A">
        <w:rPr>
          <w:sz w:val="24"/>
          <w:szCs w:val="24"/>
        </w:rPr>
        <w:t xml:space="preserve">, </w:t>
      </w:r>
      <w:r>
        <w:rPr>
          <w:sz w:val="24"/>
          <w:szCs w:val="24"/>
        </w:rPr>
        <w:t>туларемија</w:t>
      </w:r>
      <w:r w:rsidR="00F3627A" w:rsidRPr="00F3627A">
        <w:rPr>
          <w:sz w:val="24"/>
          <w:szCs w:val="24"/>
        </w:rPr>
        <w:t xml:space="preserve">, </w:t>
      </w:r>
      <w:r>
        <w:rPr>
          <w:sz w:val="24"/>
          <w:szCs w:val="24"/>
        </w:rPr>
        <w:t>токсоплазмоза</w:t>
      </w:r>
      <w:r w:rsidR="00F3627A" w:rsidRPr="00F3627A">
        <w:rPr>
          <w:sz w:val="24"/>
          <w:szCs w:val="24"/>
        </w:rPr>
        <w:t xml:space="preserve">, </w:t>
      </w:r>
      <w:r>
        <w:rPr>
          <w:sz w:val="24"/>
          <w:szCs w:val="24"/>
        </w:rPr>
        <w:t>лишманијаза</w:t>
      </w:r>
      <w:r w:rsidR="00F3627A" w:rsidRPr="00F3627A">
        <w:rPr>
          <w:sz w:val="24"/>
          <w:szCs w:val="24"/>
        </w:rPr>
        <w:t xml:space="preserve">, </w:t>
      </w:r>
      <w:r>
        <w:rPr>
          <w:sz w:val="24"/>
          <w:szCs w:val="24"/>
        </w:rPr>
        <w:t>салмонелоза</w:t>
      </w:r>
      <w:r w:rsidR="009D4861">
        <w:rPr>
          <w:sz w:val="24"/>
          <w:szCs w:val="24"/>
          <w:lang w:val="bs-Cyrl-BA"/>
        </w:rPr>
        <w:t xml:space="preserve">, </w:t>
      </w:r>
      <w:r>
        <w:rPr>
          <w:sz w:val="24"/>
          <w:szCs w:val="24"/>
        </w:rPr>
        <w:t>трихи</w:t>
      </w:r>
      <w:r>
        <w:rPr>
          <w:sz w:val="24"/>
          <w:szCs w:val="24"/>
          <w:lang w:val="sr-Cyrl-BA"/>
        </w:rPr>
        <w:t>нелоза</w:t>
      </w:r>
      <w:r w:rsidR="00F3627A" w:rsidRPr="00F3627A">
        <w:rPr>
          <w:sz w:val="24"/>
          <w:szCs w:val="24"/>
        </w:rPr>
        <w:t>.</w:t>
      </w:r>
    </w:p>
    <w:p w:rsidR="00F3627A" w:rsidRPr="00C25603" w:rsidRDefault="004D2AD3" w:rsidP="009C5BBB">
      <w:pPr>
        <w:pStyle w:val="Heading1"/>
        <w:spacing w:line="240" w:lineRule="auto"/>
        <w:rPr>
          <w:b/>
          <w:bCs w:val="0"/>
          <w:lang w:eastAsia="sr-Latn-BA"/>
        </w:rPr>
      </w:pPr>
      <w:bookmarkStart w:id="5" w:name="_Toc65482075"/>
      <w:r w:rsidRPr="00C25603">
        <w:rPr>
          <w:b/>
          <w:bCs w:val="0"/>
          <w:lang w:eastAsia="sr-Latn-BA"/>
        </w:rPr>
        <w:t>2.</w:t>
      </w:r>
      <w:r w:rsidR="00DB749E" w:rsidRPr="00C25603">
        <w:rPr>
          <w:b/>
          <w:bCs w:val="0"/>
          <w:lang w:eastAsia="sr-Latn-BA"/>
        </w:rPr>
        <w:t>ПРИОРИТЕТНЕЛОКАЦИЈЕИЗВОЂЕЊАДЕЗИНСЕКЦИЈЕИДЕРАТИЗАЦИЈЕ</w:t>
      </w:r>
      <w:bookmarkEnd w:id="5"/>
    </w:p>
    <w:p w:rsidR="00205F2E" w:rsidRPr="002E4652" w:rsidRDefault="00205F2E" w:rsidP="009C5BBB">
      <w:pPr>
        <w:pStyle w:val="NoSpacing"/>
        <w:jc w:val="both"/>
        <w:rPr>
          <w:rFonts w:cstheme="minorHAnsi"/>
          <w:sz w:val="24"/>
          <w:szCs w:val="24"/>
          <w:lang w:eastAsia="sr-Latn-BA"/>
        </w:rPr>
      </w:pPr>
    </w:p>
    <w:p w:rsidR="00F3627A" w:rsidRPr="00205F2E" w:rsidRDefault="00DB749E" w:rsidP="009C5BBB">
      <w:pPr>
        <w:pStyle w:val="NoSpacing"/>
        <w:jc w:val="both"/>
        <w:rPr>
          <w:sz w:val="24"/>
          <w:szCs w:val="24"/>
          <w:lang w:eastAsia="sr-Latn-BA"/>
        </w:rPr>
      </w:pPr>
      <w:r>
        <w:rPr>
          <w:sz w:val="24"/>
          <w:szCs w:val="24"/>
          <w:lang w:eastAsia="sr-Latn-BA"/>
        </w:rPr>
        <w:t>Спровођењесистематскепревентивнедезинсек</w:t>
      </w:r>
      <w:r>
        <w:rPr>
          <w:sz w:val="24"/>
          <w:szCs w:val="24"/>
          <w:lang w:val="sr-Cyrl-BA" w:eastAsia="sr-Latn-BA"/>
        </w:rPr>
        <w:t>ц</w:t>
      </w:r>
      <w:r>
        <w:rPr>
          <w:sz w:val="24"/>
          <w:szCs w:val="24"/>
          <w:lang w:eastAsia="sr-Latn-BA"/>
        </w:rPr>
        <w:t>ијеидератизацијеобухватаобјектезаснаб</w:t>
      </w:r>
      <w:r>
        <w:rPr>
          <w:sz w:val="24"/>
          <w:szCs w:val="24"/>
          <w:lang w:val="sr-Cyrl-BA" w:eastAsia="sr-Latn-BA"/>
        </w:rPr>
        <w:t>д</w:t>
      </w:r>
      <w:r>
        <w:rPr>
          <w:sz w:val="24"/>
          <w:szCs w:val="24"/>
          <w:lang w:eastAsia="sr-Latn-BA"/>
        </w:rPr>
        <w:t>ијевањеводомзапиће</w:t>
      </w:r>
      <w:r w:rsidR="00F3627A" w:rsidRPr="00205F2E">
        <w:rPr>
          <w:sz w:val="24"/>
          <w:szCs w:val="24"/>
          <w:lang w:eastAsia="sr-Latn-BA"/>
        </w:rPr>
        <w:t xml:space="preserve">, </w:t>
      </w:r>
      <w:r>
        <w:rPr>
          <w:sz w:val="24"/>
          <w:szCs w:val="24"/>
          <w:lang w:eastAsia="sr-Latn-BA"/>
        </w:rPr>
        <w:t>јавнеповршинеунасе</w:t>
      </w:r>
      <w:r w:rsidR="005F6DC0">
        <w:rPr>
          <w:sz w:val="24"/>
          <w:szCs w:val="24"/>
          <w:lang w:val="bs-Cyrl-BA" w:eastAsia="sr-Latn-BA"/>
        </w:rPr>
        <w:t>љ</w:t>
      </w:r>
      <w:r>
        <w:rPr>
          <w:sz w:val="24"/>
          <w:szCs w:val="24"/>
          <w:lang w:eastAsia="sr-Latn-BA"/>
        </w:rPr>
        <w:t>ениммјестима</w:t>
      </w:r>
      <w:r w:rsidR="00F3627A" w:rsidRPr="00205F2E">
        <w:rPr>
          <w:sz w:val="24"/>
          <w:szCs w:val="24"/>
          <w:lang w:eastAsia="sr-Latn-BA"/>
        </w:rPr>
        <w:t xml:space="preserve">, </w:t>
      </w:r>
      <w:r>
        <w:rPr>
          <w:sz w:val="24"/>
          <w:szCs w:val="24"/>
          <w:lang w:eastAsia="sr-Latn-BA"/>
        </w:rPr>
        <w:t>објектезапроизводњуипрометхранеипредметеопштеупотребе</w:t>
      </w:r>
      <w:r w:rsidR="00F3627A" w:rsidRPr="00205F2E">
        <w:rPr>
          <w:sz w:val="24"/>
          <w:szCs w:val="24"/>
          <w:lang w:eastAsia="sr-Latn-BA"/>
        </w:rPr>
        <w:t xml:space="preserve">, </w:t>
      </w:r>
      <w:r>
        <w:rPr>
          <w:sz w:val="24"/>
          <w:szCs w:val="24"/>
          <w:lang w:eastAsia="sr-Latn-BA"/>
        </w:rPr>
        <w:t>сировинезањиховупроизводњу</w:t>
      </w:r>
      <w:r w:rsidR="00F3627A" w:rsidRPr="00205F2E">
        <w:rPr>
          <w:sz w:val="24"/>
          <w:szCs w:val="24"/>
          <w:lang w:eastAsia="sr-Latn-BA"/>
        </w:rPr>
        <w:t xml:space="preserve">, </w:t>
      </w:r>
      <w:r>
        <w:rPr>
          <w:sz w:val="24"/>
          <w:szCs w:val="24"/>
          <w:lang w:eastAsia="sr-Latn-BA"/>
        </w:rPr>
        <w:t>односносредстванамјењеназањиховпревоз</w:t>
      </w:r>
      <w:r w:rsidR="00F3627A" w:rsidRPr="00205F2E">
        <w:rPr>
          <w:sz w:val="24"/>
          <w:szCs w:val="24"/>
          <w:lang w:eastAsia="sr-Latn-BA"/>
        </w:rPr>
        <w:t xml:space="preserve">, </w:t>
      </w:r>
      <w:r>
        <w:rPr>
          <w:sz w:val="24"/>
          <w:szCs w:val="24"/>
          <w:lang w:eastAsia="sr-Latn-BA"/>
        </w:rPr>
        <w:t>објектеипросторијезаодлагањеотпаднихматерија</w:t>
      </w:r>
      <w:r w:rsidR="00F3627A" w:rsidRPr="00205F2E">
        <w:rPr>
          <w:sz w:val="24"/>
          <w:szCs w:val="24"/>
          <w:lang w:eastAsia="sr-Latn-BA"/>
        </w:rPr>
        <w:t xml:space="preserve">, </w:t>
      </w:r>
      <w:r>
        <w:rPr>
          <w:sz w:val="24"/>
          <w:szCs w:val="24"/>
          <w:lang w:eastAsia="sr-Latn-BA"/>
        </w:rPr>
        <w:t>објектездравственихустанова</w:t>
      </w:r>
      <w:r w:rsidR="00F3627A" w:rsidRPr="00205F2E">
        <w:rPr>
          <w:sz w:val="24"/>
          <w:szCs w:val="24"/>
          <w:lang w:eastAsia="sr-Latn-BA"/>
        </w:rPr>
        <w:t xml:space="preserve">, </w:t>
      </w:r>
      <w:r>
        <w:rPr>
          <w:sz w:val="24"/>
          <w:szCs w:val="24"/>
          <w:lang w:eastAsia="sr-Latn-BA"/>
        </w:rPr>
        <w:t>објектеисредствајавногсаобраћаја</w:t>
      </w:r>
      <w:r w:rsidR="00F3627A" w:rsidRPr="00205F2E">
        <w:rPr>
          <w:sz w:val="24"/>
          <w:szCs w:val="24"/>
          <w:lang w:eastAsia="sr-Latn-BA"/>
        </w:rPr>
        <w:t xml:space="preserve">, </w:t>
      </w:r>
      <w:r>
        <w:rPr>
          <w:sz w:val="24"/>
          <w:szCs w:val="24"/>
          <w:lang w:eastAsia="sr-Latn-BA"/>
        </w:rPr>
        <w:t>стамбенеобјектеидворишта</w:t>
      </w:r>
      <w:r w:rsidR="00F3627A" w:rsidRPr="00205F2E">
        <w:rPr>
          <w:sz w:val="24"/>
          <w:szCs w:val="24"/>
          <w:lang w:eastAsia="sr-Latn-BA"/>
        </w:rPr>
        <w:t xml:space="preserve">, </w:t>
      </w:r>
      <w:r>
        <w:rPr>
          <w:sz w:val="24"/>
          <w:szCs w:val="24"/>
          <w:lang w:eastAsia="sr-Latn-BA"/>
        </w:rPr>
        <w:t>мјестајавногокупљањаизадржавањаљуди</w:t>
      </w:r>
      <w:r w:rsidR="00F3627A" w:rsidRPr="00205F2E">
        <w:rPr>
          <w:sz w:val="24"/>
          <w:szCs w:val="24"/>
          <w:lang w:eastAsia="sr-Latn-BA"/>
        </w:rPr>
        <w:t xml:space="preserve">, </w:t>
      </w:r>
      <w:r>
        <w:rPr>
          <w:sz w:val="24"/>
          <w:szCs w:val="24"/>
          <w:lang w:eastAsia="sr-Latn-BA"/>
        </w:rPr>
        <w:t>напуштенехалеиосталеобјектепривреднихдруштава</w:t>
      </w:r>
      <w:r w:rsidR="00F3627A" w:rsidRPr="00205F2E">
        <w:rPr>
          <w:sz w:val="24"/>
          <w:szCs w:val="24"/>
          <w:lang w:eastAsia="sr-Latn-BA"/>
        </w:rPr>
        <w:t xml:space="preserve">, </w:t>
      </w:r>
      <w:r>
        <w:rPr>
          <w:sz w:val="24"/>
          <w:szCs w:val="24"/>
          <w:lang w:eastAsia="sr-Latn-BA"/>
        </w:rPr>
        <w:t>другихправнихлицаифизичкихлица</w:t>
      </w:r>
      <w:r w:rsidR="00F3627A" w:rsidRPr="00205F2E">
        <w:rPr>
          <w:sz w:val="24"/>
          <w:szCs w:val="24"/>
          <w:lang w:eastAsia="sr-Latn-BA"/>
        </w:rPr>
        <w:t>.</w:t>
      </w:r>
    </w:p>
    <w:p w:rsidR="00205F2E" w:rsidRPr="0085726A" w:rsidRDefault="00DB749E" w:rsidP="009C5BBB">
      <w:pPr>
        <w:pStyle w:val="NoSpacing"/>
        <w:jc w:val="both"/>
        <w:rPr>
          <w:sz w:val="24"/>
          <w:szCs w:val="24"/>
          <w:lang w:eastAsia="sr-Latn-BA"/>
        </w:rPr>
      </w:pPr>
      <w:r w:rsidRPr="0085726A">
        <w:rPr>
          <w:sz w:val="24"/>
          <w:szCs w:val="24"/>
          <w:lang w:eastAsia="sr-Latn-BA"/>
        </w:rPr>
        <w:t>Трошковеуслугедератизацијеидезинсекцијезазградуопштинеиобјектекојимагаздујеопштин</w:t>
      </w:r>
      <w:r w:rsidRPr="0085726A">
        <w:rPr>
          <w:sz w:val="24"/>
          <w:szCs w:val="24"/>
          <w:lang w:val="sr-Cyrl-BA" w:eastAsia="sr-Latn-BA"/>
        </w:rPr>
        <w:t>а</w:t>
      </w:r>
      <w:r w:rsidR="00F3627A" w:rsidRPr="0085726A">
        <w:rPr>
          <w:sz w:val="24"/>
          <w:szCs w:val="24"/>
          <w:lang w:eastAsia="sr-Latn-BA"/>
        </w:rPr>
        <w:t>,</w:t>
      </w:r>
      <w:r w:rsidRPr="0085726A">
        <w:rPr>
          <w:sz w:val="24"/>
          <w:szCs w:val="24"/>
          <w:lang w:eastAsia="sr-Latn-BA"/>
        </w:rPr>
        <w:t>водотокове</w:t>
      </w:r>
      <w:r w:rsidR="0077285F" w:rsidRPr="0085726A">
        <w:rPr>
          <w:sz w:val="24"/>
          <w:szCs w:val="24"/>
          <w:lang w:eastAsia="sr-Latn-BA"/>
        </w:rPr>
        <w:t xml:space="preserve">, </w:t>
      </w:r>
      <w:r w:rsidRPr="0085726A">
        <w:rPr>
          <w:sz w:val="24"/>
          <w:szCs w:val="24"/>
          <w:lang w:eastAsia="sr-Latn-BA"/>
        </w:rPr>
        <w:t>предшколскеишколскеустанове</w:t>
      </w:r>
      <w:r w:rsidR="00F3627A" w:rsidRPr="0085726A">
        <w:rPr>
          <w:sz w:val="24"/>
          <w:szCs w:val="24"/>
          <w:lang w:eastAsia="sr-Latn-BA"/>
        </w:rPr>
        <w:t>,</w:t>
      </w:r>
      <w:r w:rsidR="00AF5B83">
        <w:rPr>
          <w:sz w:val="24"/>
          <w:szCs w:val="24"/>
          <w:lang w:val="sr-Cyrl-BA" w:eastAsia="sr-Latn-BA"/>
        </w:rPr>
        <w:t>здравствене установе ( Дом Здравље и подручне амбуланте</w:t>
      </w:r>
      <w:r w:rsidR="00F3627A" w:rsidRPr="0085726A">
        <w:rPr>
          <w:sz w:val="24"/>
          <w:szCs w:val="24"/>
          <w:lang w:eastAsia="sr-Latn-BA"/>
        </w:rPr>
        <w:t xml:space="preserve">, </w:t>
      </w:r>
      <w:r w:rsidRPr="0085726A">
        <w:rPr>
          <w:sz w:val="24"/>
          <w:szCs w:val="24"/>
          <w:lang w:eastAsia="sr-Latn-BA"/>
        </w:rPr>
        <w:t>јавнеповршине</w:t>
      </w:r>
      <w:r w:rsidR="00F3627A" w:rsidRPr="0085726A">
        <w:rPr>
          <w:sz w:val="24"/>
          <w:szCs w:val="24"/>
          <w:lang w:eastAsia="sr-Latn-BA"/>
        </w:rPr>
        <w:t xml:space="preserve"> (</w:t>
      </w:r>
      <w:r w:rsidRPr="0085726A">
        <w:rPr>
          <w:sz w:val="24"/>
          <w:szCs w:val="24"/>
          <w:lang w:eastAsia="sr-Latn-BA"/>
        </w:rPr>
        <w:t>зеленеповршинеградскогмикрореона</w:t>
      </w:r>
      <w:r w:rsidR="00F3627A" w:rsidRPr="0085726A">
        <w:rPr>
          <w:sz w:val="24"/>
          <w:szCs w:val="24"/>
          <w:lang w:eastAsia="sr-Latn-BA"/>
        </w:rPr>
        <w:t xml:space="preserve">) </w:t>
      </w:r>
      <w:r w:rsidRPr="0085726A">
        <w:rPr>
          <w:sz w:val="24"/>
          <w:szCs w:val="24"/>
          <w:lang w:eastAsia="sr-Latn-BA"/>
        </w:rPr>
        <w:t>сносиће</w:t>
      </w:r>
      <w:r w:rsidR="00FE0080">
        <w:rPr>
          <w:sz w:val="24"/>
          <w:szCs w:val="24"/>
          <w:lang w:val="sr-Cyrl-BA" w:eastAsia="sr-Latn-BA"/>
        </w:rPr>
        <w:t>О</w:t>
      </w:r>
      <w:r w:rsidR="0027156B" w:rsidRPr="0085726A">
        <w:rPr>
          <w:sz w:val="24"/>
          <w:szCs w:val="24"/>
          <w:lang w:eastAsia="sr-Latn-BA"/>
        </w:rPr>
        <w:t>пштина</w:t>
      </w:r>
      <w:r w:rsidR="0027156B" w:rsidRPr="0085726A">
        <w:rPr>
          <w:sz w:val="24"/>
          <w:szCs w:val="24"/>
          <w:lang w:val="sr-Cyrl-CS" w:eastAsia="sr-Latn-BA"/>
        </w:rPr>
        <w:t xml:space="preserve"> Ко</w:t>
      </w:r>
      <w:r w:rsidR="00157686">
        <w:rPr>
          <w:sz w:val="24"/>
          <w:szCs w:val="24"/>
          <w:lang w:val="sr-Cyrl-CS" w:eastAsia="sr-Latn-BA"/>
        </w:rPr>
        <w:t>зарска Дубица</w:t>
      </w:r>
      <w:r w:rsidR="004F0D82" w:rsidRPr="0085726A">
        <w:rPr>
          <w:sz w:val="24"/>
          <w:szCs w:val="24"/>
          <w:lang w:eastAsia="sr-Latn-BA"/>
        </w:rPr>
        <w:t>.</w:t>
      </w:r>
    </w:p>
    <w:p w:rsidR="00AD02AC" w:rsidRPr="0085726A" w:rsidRDefault="00DB749E" w:rsidP="00AD02AC">
      <w:pPr>
        <w:pStyle w:val="NoSpacing"/>
        <w:jc w:val="both"/>
        <w:rPr>
          <w:rStyle w:val="BodyText1"/>
          <w:rFonts w:asciiTheme="minorHAnsi" w:eastAsiaTheme="minorHAnsi" w:hAnsiTheme="minorHAnsi" w:cstheme="minorBidi"/>
          <w:sz w:val="24"/>
          <w:szCs w:val="24"/>
          <w:shd w:val="clear" w:color="auto" w:fill="auto"/>
        </w:rPr>
      </w:pPr>
      <w:r w:rsidRPr="0085726A">
        <w:rPr>
          <w:sz w:val="24"/>
          <w:szCs w:val="24"/>
        </w:rPr>
        <w:t>Објектикојисамисносетрошковедератизације</w:t>
      </w:r>
      <w:r w:rsidRPr="0085726A">
        <w:rPr>
          <w:sz w:val="24"/>
          <w:szCs w:val="24"/>
          <w:lang w:val="sr-Cyrl-BA"/>
        </w:rPr>
        <w:t>су</w:t>
      </w:r>
      <w:r w:rsidR="004F0D82" w:rsidRPr="0085726A">
        <w:rPr>
          <w:sz w:val="24"/>
          <w:szCs w:val="24"/>
        </w:rPr>
        <w:t xml:space="preserve">: </w:t>
      </w:r>
      <w:r w:rsidRPr="0085726A">
        <w:rPr>
          <w:sz w:val="24"/>
          <w:szCs w:val="24"/>
        </w:rPr>
        <w:t>индивидуалнадомаћинствауселуиградуидругипривредни</w:t>
      </w:r>
      <w:r w:rsidR="009464DB" w:rsidRPr="0085726A">
        <w:rPr>
          <w:sz w:val="24"/>
          <w:szCs w:val="24"/>
          <w:lang w:val="sr-Cyrl-CS"/>
        </w:rPr>
        <w:t xml:space="preserve">и пословни </w:t>
      </w:r>
      <w:r w:rsidRPr="0085726A">
        <w:rPr>
          <w:sz w:val="24"/>
          <w:szCs w:val="24"/>
        </w:rPr>
        <w:t>субјекти</w:t>
      </w:r>
      <w:r w:rsidR="00F3627A" w:rsidRPr="0085726A">
        <w:rPr>
          <w:sz w:val="24"/>
          <w:szCs w:val="24"/>
        </w:rPr>
        <w:t>.</w:t>
      </w:r>
    </w:p>
    <w:p w:rsidR="00FE0080" w:rsidRDefault="00FE0080" w:rsidP="00644519">
      <w:pPr>
        <w:pStyle w:val="NoSpacing"/>
        <w:rPr>
          <w:rStyle w:val="BodyText1"/>
          <w:rFonts w:ascii="Calibri" w:eastAsiaTheme="minorHAnsi" w:hAnsi="Calibri" w:cs="Calibri"/>
          <w:sz w:val="24"/>
          <w:szCs w:val="24"/>
          <w:lang w:val="sr-Latn-CS"/>
        </w:rPr>
      </w:pPr>
    </w:p>
    <w:p w:rsidR="00FE0080" w:rsidRDefault="00FE0080" w:rsidP="00644519">
      <w:pPr>
        <w:pStyle w:val="NoSpacing"/>
        <w:rPr>
          <w:rStyle w:val="BodyText1"/>
          <w:rFonts w:ascii="Calibri" w:eastAsiaTheme="minorHAnsi" w:hAnsi="Calibri" w:cs="Calibri"/>
          <w:sz w:val="24"/>
          <w:szCs w:val="24"/>
        </w:rPr>
      </w:pPr>
    </w:p>
    <w:p w:rsidR="00FE0080" w:rsidRDefault="00FE0080" w:rsidP="00644519">
      <w:pPr>
        <w:pStyle w:val="NoSpacing"/>
        <w:rPr>
          <w:rStyle w:val="BodyText1"/>
          <w:rFonts w:ascii="Calibri" w:eastAsiaTheme="minorHAnsi" w:hAnsi="Calibri" w:cs="Calibri"/>
          <w:sz w:val="24"/>
          <w:szCs w:val="24"/>
        </w:rPr>
      </w:pPr>
    </w:p>
    <w:p w:rsidR="00FE0080" w:rsidRDefault="00FE0080" w:rsidP="00644519">
      <w:pPr>
        <w:pStyle w:val="NoSpacing"/>
        <w:rPr>
          <w:rStyle w:val="BodyText1"/>
          <w:rFonts w:ascii="Calibri" w:eastAsiaTheme="minorHAnsi" w:hAnsi="Calibri" w:cs="Calibri"/>
          <w:sz w:val="24"/>
          <w:szCs w:val="24"/>
        </w:rPr>
      </w:pPr>
    </w:p>
    <w:p w:rsidR="00FE0080" w:rsidRDefault="00FE0080" w:rsidP="00644519">
      <w:pPr>
        <w:pStyle w:val="NoSpacing"/>
        <w:rPr>
          <w:rStyle w:val="BodyText1"/>
          <w:rFonts w:ascii="Calibri" w:eastAsiaTheme="minorHAnsi" w:hAnsi="Calibri" w:cs="Calibri"/>
          <w:sz w:val="24"/>
          <w:szCs w:val="24"/>
        </w:rPr>
      </w:pPr>
    </w:p>
    <w:p w:rsidR="00FE0080" w:rsidRDefault="00FE0080" w:rsidP="00644519">
      <w:pPr>
        <w:pStyle w:val="NoSpacing"/>
        <w:rPr>
          <w:rStyle w:val="BodyText1"/>
          <w:rFonts w:ascii="Calibri" w:eastAsiaTheme="minorHAnsi" w:hAnsi="Calibri" w:cs="Calibri"/>
          <w:sz w:val="24"/>
          <w:szCs w:val="24"/>
        </w:rPr>
      </w:pPr>
    </w:p>
    <w:p w:rsidR="00FE0080" w:rsidRDefault="00FE0080" w:rsidP="00644519">
      <w:pPr>
        <w:pStyle w:val="NoSpacing"/>
        <w:rPr>
          <w:rStyle w:val="BodyText1"/>
          <w:rFonts w:ascii="Calibri" w:eastAsiaTheme="minorHAnsi" w:hAnsi="Calibri" w:cs="Calibri"/>
          <w:sz w:val="24"/>
          <w:szCs w:val="24"/>
        </w:rPr>
      </w:pPr>
    </w:p>
    <w:p w:rsidR="00FE0080" w:rsidRDefault="00FE0080" w:rsidP="00644519">
      <w:pPr>
        <w:pStyle w:val="NoSpacing"/>
        <w:rPr>
          <w:rStyle w:val="BodyText1"/>
          <w:rFonts w:ascii="Calibri" w:eastAsiaTheme="minorHAnsi" w:hAnsi="Calibri" w:cs="Calibri"/>
          <w:sz w:val="24"/>
          <w:szCs w:val="24"/>
        </w:rPr>
      </w:pPr>
    </w:p>
    <w:p w:rsidR="00FE0080" w:rsidRDefault="00FE0080" w:rsidP="00644519">
      <w:pPr>
        <w:pStyle w:val="NoSpacing"/>
        <w:rPr>
          <w:rStyle w:val="BodyText1"/>
          <w:rFonts w:ascii="Calibri" w:eastAsiaTheme="minorHAnsi" w:hAnsi="Calibri" w:cs="Calibri"/>
          <w:sz w:val="24"/>
          <w:szCs w:val="24"/>
        </w:rPr>
      </w:pPr>
    </w:p>
    <w:p w:rsidR="00FE0080" w:rsidRDefault="00FE0080" w:rsidP="00644519">
      <w:pPr>
        <w:pStyle w:val="NoSpacing"/>
        <w:rPr>
          <w:rStyle w:val="BodyText1"/>
          <w:rFonts w:ascii="Calibri" w:eastAsiaTheme="minorHAnsi" w:hAnsi="Calibri" w:cs="Calibri"/>
          <w:sz w:val="24"/>
          <w:szCs w:val="24"/>
        </w:rPr>
      </w:pPr>
    </w:p>
    <w:p w:rsidR="00A51B48" w:rsidRPr="004D6054" w:rsidRDefault="00DB749E" w:rsidP="00644519">
      <w:pPr>
        <w:pStyle w:val="NoSpacing"/>
        <w:rPr>
          <w:rStyle w:val="BodyText1"/>
          <w:rFonts w:ascii="Calibri" w:eastAsiaTheme="minorHAnsi" w:hAnsi="Calibri" w:cs="Calibri"/>
          <w:sz w:val="24"/>
          <w:szCs w:val="24"/>
          <w:lang w:val="sr-Cyrl-CS"/>
        </w:rPr>
      </w:pPr>
      <w:r>
        <w:rPr>
          <w:rStyle w:val="BodyText1"/>
          <w:rFonts w:ascii="Calibri" w:eastAsiaTheme="minorHAnsi" w:hAnsi="Calibri" w:cs="Calibri"/>
          <w:sz w:val="24"/>
          <w:szCs w:val="24"/>
        </w:rPr>
        <w:t>ПриоритетнелокацијекојесефинансирајуизбуџетаОпштине</w:t>
      </w:r>
      <w:r w:rsidR="004D6054">
        <w:rPr>
          <w:rStyle w:val="BodyText1"/>
          <w:rFonts w:ascii="Calibri" w:eastAsiaTheme="minorHAnsi" w:hAnsi="Calibri" w:cs="Calibri"/>
          <w:sz w:val="24"/>
          <w:szCs w:val="24"/>
          <w:lang w:val="sr-Cyrl-CS"/>
        </w:rPr>
        <w:t xml:space="preserve"> Ко</w:t>
      </w:r>
      <w:r w:rsidR="00157686">
        <w:rPr>
          <w:rStyle w:val="BodyText1"/>
          <w:rFonts w:ascii="Calibri" w:eastAsiaTheme="minorHAnsi" w:hAnsi="Calibri" w:cs="Calibri"/>
          <w:sz w:val="24"/>
          <w:szCs w:val="24"/>
          <w:lang w:val="sr-Cyrl-CS"/>
        </w:rPr>
        <w:t>зарска Дубица</w:t>
      </w:r>
    </w:p>
    <w:p w:rsidR="00A51B48" w:rsidRPr="004D6054" w:rsidRDefault="00A51B48" w:rsidP="009C5BBB">
      <w:pPr>
        <w:pStyle w:val="NoSpacing"/>
        <w:jc w:val="both"/>
        <w:rPr>
          <w:color w:val="FF0000"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9072"/>
      </w:tblGrid>
      <w:tr w:rsidR="009516B0" w:rsidRPr="004D6054" w:rsidTr="009C5BBB">
        <w:trPr>
          <w:trHeight w:val="557"/>
        </w:trPr>
        <w:tc>
          <w:tcPr>
            <w:tcW w:w="9072" w:type="dxa"/>
          </w:tcPr>
          <w:p w:rsidR="00F7210E" w:rsidRPr="0085726A" w:rsidRDefault="00DB749E" w:rsidP="009C5BBB">
            <w:pPr>
              <w:pStyle w:val="NoSpacing"/>
              <w:numPr>
                <w:ilvl w:val="0"/>
                <w:numId w:val="3"/>
              </w:numPr>
              <w:rPr>
                <w:rFonts w:cstheme="minorHAnsi"/>
                <w:color w:val="000000" w:themeColor="text1"/>
              </w:rPr>
            </w:pPr>
            <w:r w:rsidRPr="0085726A">
              <w:rPr>
                <w:rFonts w:cstheme="minorHAnsi"/>
                <w:color w:val="000000" w:themeColor="text1"/>
              </w:rPr>
              <w:t>ОбјектиипросторијечијетрошковесносиОпштина</w:t>
            </w:r>
            <w:r w:rsidR="004D6054" w:rsidRPr="0085726A">
              <w:rPr>
                <w:rFonts w:cstheme="minorHAnsi"/>
                <w:color w:val="000000" w:themeColor="text1"/>
                <w:lang w:val="sr-Cyrl-CS"/>
              </w:rPr>
              <w:t xml:space="preserve">  Ко</w:t>
            </w:r>
            <w:r w:rsidR="00157686">
              <w:rPr>
                <w:rFonts w:cstheme="minorHAnsi"/>
                <w:color w:val="000000" w:themeColor="text1"/>
                <w:lang w:val="sr-Cyrl-CS"/>
              </w:rPr>
              <w:t>зарска Дубица</w:t>
            </w:r>
            <w:r w:rsidR="004D6054" w:rsidRPr="0085726A">
              <w:rPr>
                <w:rFonts w:cstheme="minorHAnsi"/>
                <w:color w:val="000000" w:themeColor="text1"/>
                <w:lang w:val="sr-Cyrl-CS"/>
              </w:rPr>
              <w:t>:</w:t>
            </w:r>
          </w:p>
          <w:p w:rsidR="00F7210E" w:rsidRPr="0085726A" w:rsidRDefault="00F7210E" w:rsidP="009C5BBB">
            <w:pPr>
              <w:pStyle w:val="NoSpacing"/>
              <w:rPr>
                <w:rFonts w:cstheme="minorHAnsi"/>
                <w:color w:val="000000" w:themeColor="text1"/>
              </w:rPr>
            </w:pPr>
          </w:p>
          <w:p w:rsidR="00F7210E" w:rsidRPr="0085726A" w:rsidRDefault="004D6054" w:rsidP="009C5BBB">
            <w:pPr>
              <w:pStyle w:val="NoSpacing"/>
              <w:numPr>
                <w:ilvl w:val="0"/>
                <w:numId w:val="7"/>
              </w:numPr>
              <w:rPr>
                <w:rFonts w:cstheme="minorHAnsi"/>
                <w:color w:val="000000" w:themeColor="text1"/>
              </w:rPr>
            </w:pPr>
            <w:r w:rsidRPr="0085726A">
              <w:rPr>
                <w:rFonts w:cstheme="minorHAnsi"/>
                <w:color w:val="000000" w:themeColor="text1"/>
              </w:rPr>
              <w:t>З</w:t>
            </w:r>
            <w:r w:rsidR="00DB749E" w:rsidRPr="0085726A">
              <w:rPr>
                <w:rFonts w:cstheme="minorHAnsi"/>
                <w:color w:val="000000" w:themeColor="text1"/>
              </w:rPr>
              <w:t>градеиобјекти</w:t>
            </w:r>
            <w:r w:rsidR="00BF2CB7" w:rsidRPr="0085726A">
              <w:rPr>
                <w:rFonts w:cstheme="minorHAnsi"/>
                <w:color w:val="000000" w:themeColor="text1"/>
                <w:lang w:val="sr-Cyrl-CS"/>
              </w:rPr>
              <w:t xml:space="preserve">јавне </w:t>
            </w:r>
            <w:r w:rsidR="00DB749E" w:rsidRPr="0085726A">
              <w:rPr>
                <w:rFonts w:cstheme="minorHAnsi"/>
                <w:color w:val="000000" w:themeColor="text1"/>
              </w:rPr>
              <w:t>управекојимагаздујеОпштина</w:t>
            </w:r>
            <w:r w:rsidR="000835DB" w:rsidRPr="0085726A">
              <w:rPr>
                <w:rFonts w:cstheme="minorHAnsi"/>
                <w:color w:val="000000" w:themeColor="text1"/>
                <w:lang w:val="bs-Cyrl-BA"/>
              </w:rPr>
              <w:t>;</w:t>
            </w:r>
          </w:p>
          <w:p w:rsidR="00F7210E" w:rsidRPr="00A42F73" w:rsidRDefault="004D6054" w:rsidP="009C5BBB">
            <w:pPr>
              <w:pStyle w:val="NoSpacing"/>
              <w:numPr>
                <w:ilvl w:val="0"/>
                <w:numId w:val="7"/>
              </w:numPr>
              <w:rPr>
                <w:rFonts w:cstheme="minorHAnsi"/>
                <w:color w:val="000000" w:themeColor="text1"/>
              </w:rPr>
            </w:pPr>
            <w:r w:rsidRPr="0085726A">
              <w:rPr>
                <w:rFonts w:cstheme="minorHAnsi"/>
                <w:color w:val="000000" w:themeColor="text1"/>
              </w:rPr>
              <w:t>П</w:t>
            </w:r>
            <w:r w:rsidR="00DB749E" w:rsidRPr="0085726A">
              <w:rPr>
                <w:rFonts w:cstheme="minorHAnsi"/>
                <w:color w:val="000000" w:themeColor="text1"/>
              </w:rPr>
              <w:t>редшколскеишколскеустанове</w:t>
            </w:r>
            <w:r w:rsidR="000835DB" w:rsidRPr="0085726A">
              <w:rPr>
                <w:rFonts w:cstheme="minorHAnsi"/>
                <w:color w:val="000000" w:themeColor="text1"/>
                <w:lang w:val="bs-Cyrl-BA"/>
              </w:rPr>
              <w:t>;</w:t>
            </w:r>
          </w:p>
          <w:p w:rsidR="00F7210E" w:rsidRPr="00A42F73" w:rsidRDefault="00A42F73" w:rsidP="00A42F73">
            <w:pPr>
              <w:pStyle w:val="NoSpacing"/>
              <w:numPr>
                <w:ilvl w:val="0"/>
                <w:numId w:val="7"/>
              </w:num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  <w:lang w:val="bs-Cyrl-BA"/>
              </w:rPr>
              <w:t>Здравствене установе ( Дом Здравље и подручне амбуланте)</w:t>
            </w:r>
          </w:p>
          <w:p w:rsidR="00F7210E" w:rsidRPr="0085726A" w:rsidRDefault="004D6054" w:rsidP="009C5BBB">
            <w:pPr>
              <w:pStyle w:val="NoSpacing"/>
              <w:numPr>
                <w:ilvl w:val="0"/>
                <w:numId w:val="7"/>
              </w:numPr>
              <w:rPr>
                <w:rFonts w:cstheme="minorHAnsi"/>
                <w:color w:val="000000" w:themeColor="text1"/>
              </w:rPr>
            </w:pPr>
            <w:r w:rsidRPr="0085726A">
              <w:rPr>
                <w:rFonts w:cstheme="minorHAnsi"/>
                <w:color w:val="000000" w:themeColor="text1"/>
              </w:rPr>
              <w:t>Ј</w:t>
            </w:r>
            <w:r w:rsidR="00DB749E" w:rsidRPr="0085726A">
              <w:rPr>
                <w:rFonts w:cstheme="minorHAnsi"/>
                <w:color w:val="000000" w:themeColor="text1"/>
              </w:rPr>
              <w:t>авнезеленеповршине</w:t>
            </w:r>
            <w:r w:rsidR="000835DB" w:rsidRPr="0085726A">
              <w:rPr>
                <w:rFonts w:cstheme="minorHAnsi"/>
                <w:color w:val="000000" w:themeColor="text1"/>
                <w:lang w:val="bs-Cyrl-BA"/>
              </w:rPr>
              <w:t>;</w:t>
            </w:r>
          </w:p>
          <w:p w:rsidR="00F7210E" w:rsidRPr="0085726A" w:rsidRDefault="004D6054" w:rsidP="009C5BBB">
            <w:pPr>
              <w:pStyle w:val="NoSpacing"/>
              <w:numPr>
                <w:ilvl w:val="0"/>
                <w:numId w:val="7"/>
              </w:numPr>
              <w:rPr>
                <w:rFonts w:cstheme="minorHAnsi"/>
                <w:color w:val="000000" w:themeColor="text1"/>
              </w:rPr>
            </w:pPr>
            <w:r w:rsidRPr="0085726A">
              <w:rPr>
                <w:rFonts w:cstheme="minorHAnsi"/>
                <w:color w:val="000000" w:themeColor="text1"/>
              </w:rPr>
              <w:t>О</w:t>
            </w:r>
            <w:r w:rsidR="00DB749E" w:rsidRPr="0085726A">
              <w:rPr>
                <w:rFonts w:cstheme="minorHAnsi"/>
                <w:color w:val="000000" w:themeColor="text1"/>
              </w:rPr>
              <w:t>бал</w:t>
            </w:r>
            <w:r w:rsidR="00DB749E" w:rsidRPr="0085726A">
              <w:rPr>
                <w:rFonts w:cstheme="minorHAnsi"/>
                <w:color w:val="000000" w:themeColor="text1"/>
                <w:lang w:val="sr-Cyrl-BA"/>
              </w:rPr>
              <w:t>е</w:t>
            </w:r>
            <w:r w:rsidRPr="0085726A">
              <w:rPr>
                <w:rFonts w:cstheme="minorHAnsi"/>
                <w:color w:val="000000" w:themeColor="text1"/>
                <w:lang w:val="sr-Cyrl-CS"/>
              </w:rPr>
              <w:t>водотока  у ужем градском подручју</w:t>
            </w:r>
            <w:r w:rsidR="000835DB" w:rsidRPr="0085726A">
              <w:rPr>
                <w:rFonts w:cstheme="minorHAnsi"/>
                <w:color w:val="000000" w:themeColor="text1"/>
                <w:lang w:val="bs-Cyrl-BA"/>
              </w:rPr>
              <w:t>;</w:t>
            </w:r>
          </w:p>
          <w:p w:rsidR="004F0D82" w:rsidRPr="0085726A" w:rsidRDefault="004D6054" w:rsidP="009C5BBB">
            <w:pPr>
              <w:pStyle w:val="NoSpacing"/>
              <w:numPr>
                <w:ilvl w:val="0"/>
                <w:numId w:val="7"/>
              </w:numPr>
              <w:rPr>
                <w:rFonts w:cstheme="minorHAnsi"/>
                <w:color w:val="000000" w:themeColor="text1"/>
              </w:rPr>
            </w:pPr>
            <w:r w:rsidRPr="0085726A">
              <w:rPr>
                <w:rFonts w:cstheme="minorHAnsi"/>
                <w:color w:val="000000" w:themeColor="text1"/>
              </w:rPr>
              <w:t>К</w:t>
            </w:r>
            <w:r w:rsidR="00DB749E" w:rsidRPr="0085726A">
              <w:rPr>
                <w:rFonts w:cstheme="minorHAnsi"/>
                <w:color w:val="000000" w:themeColor="text1"/>
              </w:rPr>
              <w:t>анализацион</w:t>
            </w:r>
            <w:r w:rsidR="00DB749E" w:rsidRPr="0085726A">
              <w:rPr>
                <w:rFonts w:cstheme="minorHAnsi"/>
                <w:color w:val="000000" w:themeColor="text1"/>
                <w:lang w:val="sr-Cyrl-BA"/>
              </w:rPr>
              <w:t>а</w:t>
            </w:r>
            <w:r w:rsidR="00DB749E" w:rsidRPr="0085726A">
              <w:rPr>
                <w:rFonts w:cstheme="minorHAnsi"/>
                <w:color w:val="000000" w:themeColor="text1"/>
              </w:rPr>
              <w:t>мреж</w:t>
            </w:r>
            <w:r w:rsidR="00DB749E" w:rsidRPr="0085726A">
              <w:rPr>
                <w:rFonts w:cstheme="minorHAnsi"/>
                <w:color w:val="000000" w:themeColor="text1"/>
                <w:lang w:val="sr-Cyrl-BA"/>
              </w:rPr>
              <w:t>а</w:t>
            </w:r>
            <w:r w:rsidR="000835DB" w:rsidRPr="0085726A">
              <w:rPr>
                <w:rFonts w:cstheme="minorHAnsi"/>
                <w:color w:val="000000" w:themeColor="text1"/>
                <w:lang w:val="sr-Cyrl-BA"/>
              </w:rPr>
              <w:t>;</w:t>
            </w:r>
          </w:p>
          <w:p w:rsidR="004F0D82" w:rsidRPr="0085726A" w:rsidRDefault="004D6054" w:rsidP="009C5BBB">
            <w:pPr>
              <w:pStyle w:val="NoSpacing"/>
              <w:numPr>
                <w:ilvl w:val="0"/>
                <w:numId w:val="7"/>
              </w:numPr>
              <w:rPr>
                <w:rFonts w:cstheme="minorHAnsi"/>
                <w:color w:val="000000" w:themeColor="text1"/>
              </w:rPr>
            </w:pPr>
            <w:r w:rsidRPr="0085726A">
              <w:rPr>
                <w:rFonts w:cstheme="minorHAnsi"/>
                <w:color w:val="000000" w:themeColor="text1"/>
              </w:rPr>
              <w:t>Д</w:t>
            </w:r>
            <w:r w:rsidR="00DB749E" w:rsidRPr="0085726A">
              <w:rPr>
                <w:rFonts w:cstheme="minorHAnsi"/>
                <w:color w:val="000000" w:themeColor="text1"/>
              </w:rPr>
              <w:t>епониј</w:t>
            </w:r>
            <w:r w:rsidR="00DB749E" w:rsidRPr="0085726A">
              <w:rPr>
                <w:rFonts w:cstheme="minorHAnsi"/>
                <w:color w:val="000000" w:themeColor="text1"/>
                <w:lang w:val="sr-Cyrl-BA"/>
              </w:rPr>
              <w:t>а</w:t>
            </w:r>
            <w:r w:rsidR="00DB749E" w:rsidRPr="0085726A">
              <w:rPr>
                <w:rFonts w:cstheme="minorHAnsi"/>
                <w:color w:val="000000" w:themeColor="text1"/>
              </w:rPr>
              <w:t>смећ</w:t>
            </w:r>
            <w:r w:rsidR="00DB749E" w:rsidRPr="0085726A">
              <w:rPr>
                <w:rFonts w:cstheme="minorHAnsi"/>
                <w:color w:val="000000" w:themeColor="text1"/>
                <w:lang w:val="sr-Cyrl-BA"/>
              </w:rPr>
              <w:t>а</w:t>
            </w:r>
            <w:r w:rsidR="004F0D82" w:rsidRPr="0085726A">
              <w:rPr>
                <w:rFonts w:cstheme="minorHAnsi"/>
                <w:color w:val="000000" w:themeColor="text1"/>
              </w:rPr>
              <w:t>.</w:t>
            </w:r>
          </w:p>
          <w:p w:rsidR="004F0D82" w:rsidRPr="0085726A" w:rsidRDefault="004F0D82" w:rsidP="009C5BBB">
            <w:pPr>
              <w:pStyle w:val="NoSpacing"/>
              <w:rPr>
                <w:rFonts w:cstheme="minorHAnsi"/>
                <w:color w:val="000000" w:themeColor="text1"/>
              </w:rPr>
            </w:pPr>
          </w:p>
          <w:p w:rsidR="00203A18" w:rsidRPr="0085726A" w:rsidRDefault="00DB749E" w:rsidP="009C5BBB">
            <w:pPr>
              <w:pStyle w:val="NoSpacing"/>
              <w:numPr>
                <w:ilvl w:val="0"/>
                <w:numId w:val="3"/>
              </w:num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85726A">
              <w:rPr>
                <w:rFonts w:cstheme="minorHAnsi"/>
                <w:color w:val="000000" w:themeColor="text1"/>
              </w:rPr>
              <w:t>Објектикојисамисносе</w:t>
            </w:r>
            <w:r w:rsidR="00951BF1">
              <w:rPr>
                <w:rFonts w:cstheme="minorHAnsi"/>
                <w:color w:val="000000" w:themeColor="text1"/>
                <w:lang w:val="sr-Cyrl-CS"/>
              </w:rPr>
              <w:t>т</w:t>
            </w:r>
            <w:r w:rsidRPr="0085726A">
              <w:rPr>
                <w:rFonts w:cstheme="minorHAnsi"/>
                <w:color w:val="000000" w:themeColor="text1"/>
              </w:rPr>
              <w:t>рошковедератизације</w:t>
            </w:r>
            <w:r w:rsidRPr="0085726A">
              <w:rPr>
                <w:rFonts w:cstheme="minorHAnsi"/>
                <w:color w:val="000000" w:themeColor="text1"/>
                <w:lang w:val="sr-Cyrl-BA"/>
              </w:rPr>
              <w:t>су</w:t>
            </w:r>
            <w:r w:rsidR="004F0D82" w:rsidRPr="0085726A">
              <w:rPr>
                <w:rFonts w:cstheme="minorHAnsi"/>
                <w:color w:val="000000" w:themeColor="text1"/>
              </w:rPr>
              <w:t>:</w:t>
            </w:r>
          </w:p>
          <w:p w:rsidR="00203A18" w:rsidRPr="006B11F2" w:rsidRDefault="004D6054" w:rsidP="00203A18">
            <w:pPr>
              <w:pStyle w:val="NoSpacing"/>
              <w:numPr>
                <w:ilvl w:val="0"/>
                <w:numId w:val="19"/>
              </w:numPr>
              <w:ind w:left="321" w:hanging="284"/>
              <w:rPr>
                <w:rFonts w:cstheme="minorHAnsi"/>
                <w:sz w:val="20"/>
                <w:szCs w:val="20"/>
              </w:rPr>
            </w:pPr>
            <w:r w:rsidRPr="006B11F2">
              <w:rPr>
                <w:rFonts w:cstheme="minorHAnsi"/>
              </w:rPr>
              <w:t>И</w:t>
            </w:r>
            <w:r w:rsidR="00DB749E" w:rsidRPr="006B11F2">
              <w:rPr>
                <w:rFonts w:cstheme="minorHAnsi"/>
              </w:rPr>
              <w:t>ндивидуалнадомаћинствауселуиграду</w:t>
            </w:r>
            <w:r w:rsidR="000835DB" w:rsidRPr="006B11F2">
              <w:rPr>
                <w:rFonts w:cstheme="minorHAnsi"/>
                <w:lang w:val="bs-Cyrl-BA"/>
              </w:rPr>
              <w:t>;</w:t>
            </w:r>
          </w:p>
          <w:p w:rsidR="004F0D82" w:rsidRPr="004D6054" w:rsidRDefault="004D6054" w:rsidP="00203A18">
            <w:pPr>
              <w:pStyle w:val="NoSpacing"/>
              <w:numPr>
                <w:ilvl w:val="0"/>
                <w:numId w:val="19"/>
              </w:numPr>
              <w:ind w:left="321" w:hanging="284"/>
              <w:rPr>
                <w:rFonts w:cstheme="minorHAnsi"/>
                <w:color w:val="FF0000"/>
                <w:sz w:val="20"/>
                <w:szCs w:val="20"/>
              </w:rPr>
            </w:pPr>
            <w:r w:rsidRPr="006B11F2">
              <w:rPr>
                <w:rFonts w:cstheme="minorHAnsi"/>
              </w:rPr>
              <w:t>Д</w:t>
            </w:r>
            <w:r w:rsidR="00DB749E" w:rsidRPr="006B11F2">
              <w:rPr>
                <w:rFonts w:cstheme="minorHAnsi"/>
              </w:rPr>
              <w:t>ругипривредни</w:t>
            </w:r>
            <w:r w:rsidRPr="006B11F2">
              <w:rPr>
                <w:rFonts w:cstheme="minorHAnsi"/>
                <w:lang w:val="sr-Cyrl-CS"/>
              </w:rPr>
              <w:t xml:space="preserve"> и пословни </w:t>
            </w:r>
            <w:r w:rsidR="00DB749E" w:rsidRPr="006B11F2">
              <w:rPr>
                <w:rFonts w:cstheme="minorHAnsi"/>
              </w:rPr>
              <w:t>субјекти</w:t>
            </w:r>
            <w:r w:rsidR="000835DB" w:rsidRPr="006B11F2">
              <w:rPr>
                <w:rFonts w:cstheme="minorHAnsi"/>
                <w:lang w:val="bs-Cyrl-BA"/>
              </w:rPr>
              <w:t>.</w:t>
            </w:r>
          </w:p>
        </w:tc>
      </w:tr>
    </w:tbl>
    <w:p w:rsidR="00F3627A" w:rsidRDefault="00F3627A" w:rsidP="009C5BBB">
      <w:pPr>
        <w:pStyle w:val="NoSpacing"/>
        <w:jc w:val="both"/>
        <w:rPr>
          <w:b/>
          <w:sz w:val="24"/>
          <w:szCs w:val="24"/>
        </w:rPr>
      </w:pPr>
    </w:p>
    <w:p w:rsidR="00904E08" w:rsidRPr="00F3627A" w:rsidRDefault="00904E08" w:rsidP="009C5BBB">
      <w:pPr>
        <w:pStyle w:val="NoSpacing"/>
        <w:jc w:val="both"/>
        <w:rPr>
          <w:b/>
          <w:sz w:val="24"/>
          <w:szCs w:val="24"/>
        </w:rPr>
      </w:pPr>
    </w:p>
    <w:p w:rsidR="00A51B48" w:rsidRPr="00A51B48" w:rsidRDefault="00A51B48" w:rsidP="009C5BBB">
      <w:pPr>
        <w:framePr w:wrap="notBeside" w:vAnchor="text" w:hAnchor="text" w:xAlign="center" w:y="1"/>
        <w:spacing w:after="0" w:line="240" w:lineRule="auto"/>
        <w:jc w:val="both"/>
        <w:rPr>
          <w:rFonts w:ascii="Arial Unicode MS" w:eastAsia="Arial Unicode MS" w:hAnsi="Arial Unicode MS" w:cs="Arial Unicode MS"/>
          <w:color w:val="000000"/>
          <w:sz w:val="24"/>
          <w:szCs w:val="24"/>
          <w:lang w:eastAsia="sr-Latn-BA"/>
        </w:rPr>
      </w:pPr>
    </w:p>
    <w:p w:rsidR="003D59AE" w:rsidRPr="0085726A" w:rsidRDefault="00DB749E" w:rsidP="009C5BBB">
      <w:pPr>
        <w:pStyle w:val="NoSpacing"/>
        <w:jc w:val="center"/>
        <w:rPr>
          <w:rStyle w:val="BodyText1"/>
          <w:rFonts w:ascii="Calibri" w:eastAsiaTheme="minorHAnsi" w:hAnsi="Calibri" w:cs="Calibri"/>
          <w:sz w:val="24"/>
          <w:szCs w:val="24"/>
        </w:rPr>
      </w:pPr>
      <w:r w:rsidRPr="0085726A">
        <w:rPr>
          <w:rStyle w:val="BodyText1"/>
          <w:rFonts w:ascii="Calibri" w:eastAsiaTheme="minorHAnsi" w:hAnsi="Calibri" w:cs="Calibri"/>
          <w:sz w:val="24"/>
          <w:szCs w:val="24"/>
        </w:rPr>
        <w:t>Обавезнапревентив</w:t>
      </w:r>
      <w:r w:rsidR="004D6054" w:rsidRPr="0085726A">
        <w:rPr>
          <w:rStyle w:val="BodyText1"/>
          <w:rFonts w:ascii="Calibri" w:eastAsiaTheme="minorHAnsi" w:hAnsi="Calibri" w:cs="Calibri"/>
          <w:sz w:val="24"/>
          <w:szCs w:val="24"/>
          <w:lang w:val="sr-Cyrl-CS"/>
        </w:rPr>
        <w:t>н</w:t>
      </w:r>
      <w:r w:rsidRPr="0085726A">
        <w:rPr>
          <w:rStyle w:val="BodyText1"/>
          <w:rFonts w:ascii="Calibri" w:eastAsiaTheme="minorHAnsi" w:hAnsi="Calibri" w:cs="Calibri"/>
          <w:sz w:val="24"/>
          <w:szCs w:val="24"/>
        </w:rPr>
        <w:t>асистемскадезинсекцијаидератизацијаводотокова</w:t>
      </w:r>
    </w:p>
    <w:p w:rsidR="003D59AE" w:rsidRPr="0085726A" w:rsidRDefault="003D59AE" w:rsidP="009C5BBB">
      <w:pPr>
        <w:pStyle w:val="NoSpacing"/>
        <w:jc w:val="center"/>
        <w:rPr>
          <w:rFonts w:ascii="Calibri" w:hAnsi="Calibri" w:cs="Calibri"/>
          <w:sz w:val="24"/>
          <w:szCs w:val="24"/>
          <w:u w:val="single"/>
          <w:shd w:val="clear" w:color="auto" w:fill="FFFFFF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4513"/>
        <w:gridCol w:w="4559"/>
      </w:tblGrid>
      <w:tr w:rsidR="003D59AE" w:rsidRPr="0085726A" w:rsidTr="003D59AE">
        <w:tc>
          <w:tcPr>
            <w:tcW w:w="4513" w:type="dxa"/>
          </w:tcPr>
          <w:p w:rsidR="003D59AE" w:rsidRPr="0085726A" w:rsidRDefault="00DB749E" w:rsidP="009C5BBB">
            <w:pPr>
              <w:rPr>
                <w:rFonts w:ascii="Calibri" w:eastAsia="Arial Unicode MS" w:hAnsi="Calibri" w:cs="Calibri"/>
                <w:lang w:eastAsia="sr-Latn-BA"/>
              </w:rPr>
            </w:pPr>
            <w:r w:rsidRPr="0085726A">
              <w:rPr>
                <w:rFonts w:ascii="Calibri" w:eastAsia="Arial Unicode MS" w:hAnsi="Calibri" w:cs="Calibri"/>
                <w:lang w:eastAsia="sr-Latn-BA"/>
              </w:rPr>
              <w:t>Водотоци</w:t>
            </w:r>
          </w:p>
        </w:tc>
        <w:tc>
          <w:tcPr>
            <w:tcW w:w="4559" w:type="dxa"/>
          </w:tcPr>
          <w:p w:rsidR="003D59AE" w:rsidRPr="0085726A" w:rsidRDefault="00DB749E" w:rsidP="00516C38">
            <w:pPr>
              <w:jc w:val="right"/>
              <w:rPr>
                <w:rFonts w:ascii="Calibri" w:eastAsia="Arial Unicode MS" w:hAnsi="Calibri" w:cs="Calibri"/>
                <w:lang w:val="sr-Cyrl-BA" w:eastAsia="sr-Latn-BA"/>
              </w:rPr>
            </w:pPr>
            <w:r w:rsidRPr="0085726A">
              <w:rPr>
                <w:rFonts w:ascii="Calibri" w:eastAsia="Arial Unicode MS" w:hAnsi="Calibri" w:cs="Calibri"/>
                <w:lang w:eastAsia="sr-Latn-BA"/>
              </w:rPr>
              <w:t>Дужина</w:t>
            </w:r>
            <w:r w:rsidR="00990EB0" w:rsidRPr="0085726A">
              <w:rPr>
                <w:rFonts w:ascii="Calibri" w:eastAsia="Arial Unicode MS" w:hAnsi="Calibri" w:cs="Calibri"/>
                <w:lang w:val="sr-Cyrl-BA" w:eastAsia="sr-Latn-BA"/>
              </w:rPr>
              <w:t xml:space="preserve"> (</w:t>
            </w:r>
            <w:r w:rsidRPr="0085726A">
              <w:rPr>
                <w:rFonts w:ascii="Calibri" w:eastAsia="Arial Unicode MS" w:hAnsi="Calibri" w:cs="Calibri"/>
                <w:lang w:val="sr-Cyrl-BA" w:eastAsia="sr-Latn-BA"/>
              </w:rPr>
              <w:t>м</w:t>
            </w:r>
            <w:r w:rsidR="00990EB0" w:rsidRPr="0085726A">
              <w:rPr>
                <w:rFonts w:ascii="Calibri" w:eastAsia="Arial Unicode MS" w:hAnsi="Calibri" w:cs="Calibri"/>
                <w:lang w:val="sr-Cyrl-BA" w:eastAsia="sr-Latn-BA"/>
              </w:rPr>
              <w:t>)</w:t>
            </w:r>
          </w:p>
        </w:tc>
      </w:tr>
      <w:tr w:rsidR="003D59AE" w:rsidRPr="0085726A" w:rsidTr="003D59AE">
        <w:tc>
          <w:tcPr>
            <w:tcW w:w="4513" w:type="dxa"/>
          </w:tcPr>
          <w:p w:rsidR="003D59AE" w:rsidRPr="006D637A" w:rsidRDefault="006D637A" w:rsidP="009C5BBB">
            <w:pPr>
              <w:rPr>
                <w:rFonts w:ascii="Calibri" w:eastAsia="Arial Unicode MS" w:hAnsi="Calibri" w:cs="Calibri"/>
                <w:lang w:val="sr-Cyrl-BA" w:eastAsia="sr-Latn-BA"/>
              </w:rPr>
            </w:pPr>
            <w:r>
              <w:rPr>
                <w:rFonts w:ascii="Calibri" w:eastAsia="Arial Unicode MS" w:hAnsi="Calibri" w:cs="Calibri"/>
                <w:lang w:eastAsia="sr-Latn-BA"/>
              </w:rPr>
              <w:t>O</w:t>
            </w:r>
            <w:r>
              <w:rPr>
                <w:rFonts w:ascii="Calibri" w:eastAsia="Arial Unicode MS" w:hAnsi="Calibri" w:cs="Calibri"/>
                <w:lang w:val="sr-Cyrl-BA" w:eastAsia="sr-Latn-BA"/>
              </w:rPr>
              <w:t>бала ријеке Уне</w:t>
            </w:r>
          </w:p>
        </w:tc>
        <w:tc>
          <w:tcPr>
            <w:tcW w:w="4559" w:type="dxa"/>
          </w:tcPr>
          <w:p w:rsidR="003D59AE" w:rsidRPr="0085726A" w:rsidRDefault="006951B0" w:rsidP="00FA67F9">
            <w:pPr>
              <w:jc w:val="right"/>
              <w:rPr>
                <w:rFonts w:ascii="Calibri" w:eastAsia="Arial Unicode MS" w:hAnsi="Calibri" w:cs="Calibri"/>
                <w:lang w:val="sr-Cyrl-CS" w:eastAsia="sr-Latn-BA"/>
              </w:rPr>
            </w:pPr>
            <w:r>
              <w:rPr>
                <w:rFonts w:ascii="Calibri" w:eastAsia="Arial Unicode MS" w:hAnsi="Calibri" w:cs="Calibri"/>
                <w:lang w:val="en-US" w:eastAsia="sr-Latn-BA"/>
              </w:rPr>
              <w:t>4</w:t>
            </w:r>
            <w:r w:rsidR="006D637A">
              <w:rPr>
                <w:rFonts w:ascii="Calibri" w:eastAsia="Arial Unicode MS" w:hAnsi="Calibri" w:cs="Calibri"/>
                <w:lang w:val="sr-Cyrl-CS" w:eastAsia="sr-Latn-BA"/>
              </w:rPr>
              <w:t>.</w:t>
            </w:r>
            <w:r>
              <w:rPr>
                <w:rFonts w:ascii="Calibri" w:eastAsia="Arial Unicode MS" w:hAnsi="Calibri" w:cs="Calibri"/>
                <w:lang w:val="en-US" w:eastAsia="sr-Latn-BA"/>
              </w:rPr>
              <w:t>350</w:t>
            </w:r>
            <w:r w:rsidR="006D637A">
              <w:rPr>
                <w:rFonts w:ascii="Calibri" w:eastAsia="Arial Unicode MS" w:hAnsi="Calibri" w:cs="Calibri"/>
                <w:lang w:val="sr-Cyrl-CS" w:eastAsia="sr-Latn-BA"/>
              </w:rPr>
              <w:t xml:space="preserve"> м</w:t>
            </w:r>
          </w:p>
        </w:tc>
      </w:tr>
      <w:tr w:rsidR="003D59AE" w:rsidRPr="0085726A" w:rsidTr="003D59AE">
        <w:tc>
          <w:tcPr>
            <w:tcW w:w="4513" w:type="dxa"/>
          </w:tcPr>
          <w:p w:rsidR="003D59AE" w:rsidRPr="0085726A" w:rsidRDefault="006D637A" w:rsidP="009C5BBB">
            <w:pPr>
              <w:rPr>
                <w:rFonts w:ascii="Calibri" w:eastAsia="Arial Unicode MS" w:hAnsi="Calibri" w:cs="Calibri"/>
                <w:lang w:val="sr-Cyrl-CS" w:eastAsia="sr-Latn-BA"/>
              </w:rPr>
            </w:pPr>
            <w:r>
              <w:rPr>
                <w:rFonts w:ascii="Calibri" w:eastAsia="Arial Unicode MS" w:hAnsi="Calibri" w:cs="Calibri"/>
                <w:lang w:val="sr-Cyrl-CS" w:eastAsia="sr-Latn-BA"/>
              </w:rPr>
              <w:t>Отворени канал од моста на транзиту до насипа на горњем ободном каналу</w:t>
            </w:r>
          </w:p>
        </w:tc>
        <w:tc>
          <w:tcPr>
            <w:tcW w:w="4559" w:type="dxa"/>
          </w:tcPr>
          <w:p w:rsidR="003D59AE" w:rsidRPr="0085726A" w:rsidRDefault="006D637A" w:rsidP="00FA67F9">
            <w:pPr>
              <w:jc w:val="right"/>
              <w:rPr>
                <w:rFonts w:ascii="Calibri" w:eastAsia="Arial Unicode MS" w:hAnsi="Calibri" w:cs="Calibri"/>
                <w:lang w:val="sr-Cyrl-CS" w:eastAsia="sr-Latn-BA"/>
              </w:rPr>
            </w:pPr>
            <w:r>
              <w:rPr>
                <w:rFonts w:ascii="Calibri" w:eastAsia="Arial Unicode MS" w:hAnsi="Calibri" w:cs="Calibri"/>
                <w:lang w:val="sr-Cyrl-CS" w:eastAsia="sr-Latn-BA"/>
              </w:rPr>
              <w:t>1.</w:t>
            </w:r>
            <w:r w:rsidR="006A0C9C">
              <w:rPr>
                <w:rFonts w:ascii="Calibri" w:eastAsia="Arial Unicode MS" w:hAnsi="Calibri" w:cs="Calibri"/>
                <w:lang w:val="en-US" w:eastAsia="sr-Latn-BA"/>
              </w:rPr>
              <w:t>2</w:t>
            </w:r>
            <w:r>
              <w:rPr>
                <w:rFonts w:ascii="Calibri" w:eastAsia="Arial Unicode MS" w:hAnsi="Calibri" w:cs="Calibri"/>
                <w:lang w:val="sr-Cyrl-CS" w:eastAsia="sr-Latn-BA"/>
              </w:rPr>
              <w:t>00 м</w:t>
            </w:r>
          </w:p>
        </w:tc>
      </w:tr>
      <w:tr w:rsidR="003D59AE" w:rsidRPr="0085726A" w:rsidTr="003D59AE">
        <w:tc>
          <w:tcPr>
            <w:tcW w:w="4513" w:type="dxa"/>
          </w:tcPr>
          <w:p w:rsidR="003D59AE" w:rsidRPr="0085726A" w:rsidRDefault="006D637A" w:rsidP="00BF2CB7">
            <w:pPr>
              <w:rPr>
                <w:rFonts w:ascii="Calibri" w:eastAsia="Arial Unicode MS" w:hAnsi="Calibri" w:cs="Calibri"/>
                <w:sz w:val="24"/>
                <w:szCs w:val="24"/>
                <w:lang w:val="sr-Cyrl-CS" w:eastAsia="sr-Latn-BA"/>
              </w:rPr>
            </w:pPr>
            <w:r>
              <w:rPr>
                <w:rFonts w:ascii="Calibri" w:eastAsia="Arial Unicode MS" w:hAnsi="Calibri" w:cs="Calibri"/>
                <w:sz w:val="24"/>
                <w:szCs w:val="24"/>
                <w:lang w:val="sr-Cyrl-CS" w:eastAsia="sr-Latn-BA"/>
              </w:rPr>
              <w:t>Поток Бињачка од транзита до ушћа у ријеку Уну</w:t>
            </w:r>
          </w:p>
        </w:tc>
        <w:tc>
          <w:tcPr>
            <w:tcW w:w="4559" w:type="dxa"/>
          </w:tcPr>
          <w:p w:rsidR="003D59AE" w:rsidRPr="006D637A" w:rsidRDefault="006A0C9C" w:rsidP="00FA67F9">
            <w:pPr>
              <w:jc w:val="right"/>
              <w:rPr>
                <w:rFonts w:ascii="Calibri" w:eastAsia="Arial Unicode MS" w:hAnsi="Calibri" w:cs="Calibri"/>
                <w:bCs/>
                <w:lang w:val="sr-Cyrl-BA" w:eastAsia="sr-Latn-BA"/>
              </w:rPr>
            </w:pPr>
            <w:r>
              <w:rPr>
                <w:rFonts w:ascii="Calibri" w:eastAsia="Arial Unicode MS" w:hAnsi="Calibri" w:cs="Calibri"/>
                <w:bCs/>
                <w:lang w:val="en-US" w:eastAsia="sr-Latn-BA"/>
              </w:rPr>
              <w:t>2.600</w:t>
            </w:r>
            <w:r w:rsidR="006D637A">
              <w:rPr>
                <w:rFonts w:ascii="Calibri" w:eastAsia="Arial Unicode MS" w:hAnsi="Calibri" w:cs="Calibri"/>
                <w:bCs/>
                <w:lang w:val="sr-Cyrl-BA" w:eastAsia="sr-Latn-BA"/>
              </w:rPr>
              <w:t xml:space="preserve"> м  </w:t>
            </w:r>
          </w:p>
        </w:tc>
      </w:tr>
      <w:tr w:rsidR="00BF2CB7" w:rsidRPr="0085726A" w:rsidTr="00500373">
        <w:tc>
          <w:tcPr>
            <w:tcW w:w="4513" w:type="dxa"/>
          </w:tcPr>
          <w:p w:rsidR="00BF2CB7" w:rsidRPr="0085726A" w:rsidRDefault="00BF2CB7" w:rsidP="00BF2CB7">
            <w:pPr>
              <w:rPr>
                <w:rFonts w:ascii="Calibri" w:eastAsia="Arial Unicode MS" w:hAnsi="Calibri" w:cs="Calibri"/>
                <w:b/>
                <w:sz w:val="24"/>
                <w:szCs w:val="24"/>
                <w:lang w:eastAsia="sr-Latn-BA"/>
              </w:rPr>
            </w:pPr>
            <w:bookmarkStart w:id="6" w:name="_Toc65482076"/>
            <w:r w:rsidRPr="0085726A">
              <w:rPr>
                <w:rFonts w:ascii="Calibri" w:eastAsia="Arial Unicode MS" w:hAnsi="Calibri" w:cs="Calibri"/>
                <w:b/>
                <w:sz w:val="24"/>
                <w:szCs w:val="24"/>
                <w:lang w:eastAsia="sr-Latn-BA"/>
              </w:rPr>
              <w:t>Укупно:</w:t>
            </w:r>
          </w:p>
        </w:tc>
        <w:tc>
          <w:tcPr>
            <w:tcW w:w="4559" w:type="dxa"/>
          </w:tcPr>
          <w:p w:rsidR="00BF2CB7" w:rsidRPr="008B2DE8" w:rsidRDefault="006A0C9C" w:rsidP="00FA67F9">
            <w:pPr>
              <w:jc w:val="right"/>
              <w:rPr>
                <w:rFonts w:ascii="Calibri" w:eastAsia="Arial Unicode MS" w:hAnsi="Calibri" w:cs="Calibri"/>
                <w:b/>
                <w:lang w:val="sr-Cyrl-BA" w:eastAsia="sr-Latn-BA"/>
              </w:rPr>
            </w:pPr>
            <w:r>
              <w:rPr>
                <w:rFonts w:ascii="Calibri" w:eastAsia="Arial Unicode MS" w:hAnsi="Calibri" w:cs="Calibri"/>
                <w:b/>
                <w:lang w:val="en-US" w:eastAsia="sr-Latn-BA"/>
              </w:rPr>
              <w:t>8.150</w:t>
            </w:r>
            <w:r w:rsidR="008B2DE8">
              <w:rPr>
                <w:rFonts w:ascii="Calibri" w:eastAsia="Arial Unicode MS" w:hAnsi="Calibri" w:cs="Calibri"/>
                <w:b/>
                <w:lang w:val="sr-Cyrl-BA" w:eastAsia="sr-Latn-BA"/>
              </w:rPr>
              <w:t xml:space="preserve"> м</w:t>
            </w:r>
          </w:p>
        </w:tc>
      </w:tr>
    </w:tbl>
    <w:p w:rsidR="00AD02AC" w:rsidRPr="0085726A" w:rsidRDefault="00AD02AC" w:rsidP="00AD02AC">
      <w:pPr>
        <w:rPr>
          <w:lang w:eastAsia="sr-Latn-BA"/>
        </w:rPr>
      </w:pPr>
    </w:p>
    <w:p w:rsidR="003069C0" w:rsidRDefault="003069C0" w:rsidP="009C5BBB">
      <w:pPr>
        <w:pStyle w:val="Heading1"/>
        <w:spacing w:line="240" w:lineRule="auto"/>
        <w:rPr>
          <w:rFonts w:eastAsia="Arial Unicode MS"/>
          <w:lang w:eastAsia="sr-Latn-BA"/>
        </w:rPr>
      </w:pPr>
    </w:p>
    <w:p w:rsidR="00505083" w:rsidRPr="00C25603" w:rsidRDefault="004D2AD3" w:rsidP="00505083">
      <w:pPr>
        <w:pStyle w:val="Heading1"/>
        <w:spacing w:before="0" w:line="240" w:lineRule="auto"/>
        <w:rPr>
          <w:rFonts w:eastAsia="Arial Unicode MS"/>
          <w:b/>
          <w:bCs w:val="0"/>
          <w:lang w:eastAsia="sr-Latn-BA"/>
        </w:rPr>
      </w:pPr>
      <w:r w:rsidRPr="00C25603">
        <w:rPr>
          <w:rFonts w:eastAsia="Arial Unicode MS"/>
          <w:b/>
          <w:bCs w:val="0"/>
          <w:lang w:eastAsia="sr-Latn-BA"/>
        </w:rPr>
        <w:t xml:space="preserve">3. </w:t>
      </w:r>
      <w:r w:rsidR="00DB749E" w:rsidRPr="00C25603">
        <w:rPr>
          <w:rFonts w:eastAsia="Arial Unicode MS"/>
          <w:b/>
          <w:bCs w:val="0"/>
          <w:lang w:eastAsia="sr-Latn-BA"/>
        </w:rPr>
        <w:t>УСЛОВИЗАИЗВОЂЕЊЕДЕЗИНСЕКЦИЈЕИДЕРАТИЗАЦИЈЕ</w:t>
      </w:r>
      <w:bookmarkEnd w:id="6"/>
    </w:p>
    <w:p w:rsidR="00505083" w:rsidRDefault="00505083" w:rsidP="00505083">
      <w:pPr>
        <w:spacing w:after="0" w:line="240" w:lineRule="auto"/>
        <w:jc w:val="both"/>
        <w:rPr>
          <w:lang w:val="sr-Cyrl-BA" w:eastAsia="sr-Latn-BA"/>
        </w:rPr>
      </w:pPr>
    </w:p>
    <w:p w:rsidR="0085726A" w:rsidRDefault="00DB749E" w:rsidP="00505083">
      <w:pPr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sz w:val="24"/>
          <w:szCs w:val="24"/>
        </w:rPr>
        <w:t>Извршилацсистематскедезинсекцијеидератизацијејенајпово</w:t>
      </w:r>
      <w:r w:rsidR="005F6DC0">
        <w:rPr>
          <w:sz w:val="24"/>
          <w:szCs w:val="24"/>
          <w:lang w:val="bs-Cyrl-BA"/>
        </w:rPr>
        <w:t>љ</w:t>
      </w:r>
      <w:r>
        <w:rPr>
          <w:sz w:val="24"/>
          <w:szCs w:val="24"/>
        </w:rPr>
        <w:t>нијиизво</w:t>
      </w:r>
      <w:r>
        <w:rPr>
          <w:sz w:val="24"/>
          <w:szCs w:val="24"/>
          <w:lang w:val="sr-Cyrl-BA"/>
        </w:rPr>
        <w:t>ђ</w:t>
      </w:r>
      <w:r>
        <w:rPr>
          <w:sz w:val="24"/>
          <w:szCs w:val="24"/>
        </w:rPr>
        <w:t>ачускладусаЗакономојавнимнабавкама</w:t>
      </w:r>
      <w:r w:rsidR="002E4652" w:rsidRPr="002E4652">
        <w:rPr>
          <w:sz w:val="24"/>
          <w:szCs w:val="24"/>
        </w:rPr>
        <w:t xml:space="preserve">, </w:t>
      </w:r>
      <w:r>
        <w:rPr>
          <w:sz w:val="24"/>
          <w:szCs w:val="24"/>
        </w:rPr>
        <w:t>амогујеобављатиздравственеустановеидругаправналицакојаиспуњавајуусловеупогледустручногкадра</w:t>
      </w:r>
      <w:r w:rsidR="002E4652" w:rsidRPr="002E4652">
        <w:rPr>
          <w:sz w:val="24"/>
          <w:szCs w:val="24"/>
        </w:rPr>
        <w:t xml:space="preserve">, </w:t>
      </w:r>
      <w:r>
        <w:rPr>
          <w:sz w:val="24"/>
          <w:szCs w:val="24"/>
        </w:rPr>
        <w:t>опремеисредстава</w:t>
      </w:r>
      <w:r w:rsidR="002E4652" w:rsidRPr="002E4652">
        <w:rPr>
          <w:sz w:val="24"/>
          <w:szCs w:val="24"/>
        </w:rPr>
        <w:t xml:space="preserve">, </w:t>
      </w:r>
      <w:r>
        <w:rPr>
          <w:sz w:val="24"/>
          <w:szCs w:val="24"/>
        </w:rPr>
        <w:t>тј</w:t>
      </w:r>
      <w:r w:rsidR="002E4652" w:rsidRPr="002E4652">
        <w:rPr>
          <w:sz w:val="24"/>
          <w:szCs w:val="24"/>
        </w:rPr>
        <w:t xml:space="preserve">. </w:t>
      </w:r>
      <w:r w:rsidR="0003097F">
        <w:rPr>
          <w:sz w:val="24"/>
          <w:szCs w:val="24"/>
          <w:lang w:val="sr-Cyrl-CS"/>
        </w:rPr>
        <w:t>з</w:t>
      </w:r>
      <w:r>
        <w:rPr>
          <w:sz w:val="24"/>
          <w:szCs w:val="24"/>
        </w:rPr>
        <w:t>адовољавајупрописаненормеускладусаЗакономозаштитистановништваодзаразнихболести</w:t>
      </w:r>
      <w:r w:rsidR="002E4652" w:rsidRPr="002E4652">
        <w:rPr>
          <w:sz w:val="24"/>
          <w:szCs w:val="24"/>
        </w:rPr>
        <w:t xml:space="preserve"> („</w:t>
      </w:r>
      <w:r>
        <w:rPr>
          <w:sz w:val="24"/>
          <w:szCs w:val="24"/>
        </w:rPr>
        <w:t>СлужбенигласникРепубликеСрпске</w:t>
      </w:r>
      <w:r w:rsidR="002E4652" w:rsidRPr="002E4652">
        <w:rPr>
          <w:sz w:val="24"/>
          <w:szCs w:val="24"/>
        </w:rPr>
        <w:t xml:space="preserve">", </w:t>
      </w:r>
      <w:r>
        <w:rPr>
          <w:sz w:val="24"/>
          <w:szCs w:val="24"/>
        </w:rPr>
        <w:t>број</w:t>
      </w:r>
      <w:r w:rsidR="00322CFF">
        <w:rPr>
          <w:sz w:val="24"/>
          <w:szCs w:val="24"/>
          <w:lang w:val="sr-Cyrl-CS"/>
        </w:rPr>
        <w:t>:</w:t>
      </w:r>
      <w:r w:rsidR="002E4652" w:rsidRPr="002E4652">
        <w:rPr>
          <w:sz w:val="24"/>
          <w:szCs w:val="24"/>
        </w:rPr>
        <w:t xml:space="preserve"> 90/17</w:t>
      </w:r>
      <w:r w:rsidR="00747EED">
        <w:rPr>
          <w:sz w:val="24"/>
          <w:szCs w:val="24"/>
        </w:rPr>
        <w:t>, 42/20</w:t>
      </w:r>
      <w:r w:rsidR="00157686">
        <w:rPr>
          <w:sz w:val="24"/>
          <w:szCs w:val="24"/>
          <w:lang w:val="sr-Cyrl-BA"/>
        </w:rPr>
        <w:t>,</w:t>
      </w:r>
      <w:r w:rsidR="00747EED">
        <w:rPr>
          <w:sz w:val="24"/>
          <w:szCs w:val="24"/>
        </w:rPr>
        <w:t xml:space="preserve"> 98/20</w:t>
      </w:r>
      <w:r w:rsidR="00157686">
        <w:rPr>
          <w:sz w:val="24"/>
          <w:szCs w:val="24"/>
          <w:lang w:val="sr-Cyrl-BA"/>
        </w:rPr>
        <w:t xml:space="preserve"> и 63/22</w:t>
      </w:r>
      <w:r w:rsidR="002E4652" w:rsidRPr="002E4652">
        <w:rPr>
          <w:sz w:val="24"/>
          <w:szCs w:val="24"/>
        </w:rPr>
        <w:t xml:space="preserve">) </w:t>
      </w:r>
      <w:r>
        <w:rPr>
          <w:sz w:val="24"/>
          <w:szCs w:val="24"/>
        </w:rPr>
        <w:t>и</w:t>
      </w:r>
      <w:r>
        <w:rPr>
          <w:rFonts w:cstheme="minorHAnsi"/>
          <w:sz w:val="24"/>
          <w:szCs w:val="24"/>
        </w:rPr>
        <w:t>Правилникомо</w:t>
      </w:r>
      <w:r>
        <w:rPr>
          <w:rFonts w:cstheme="minorHAnsi"/>
          <w:sz w:val="24"/>
          <w:szCs w:val="24"/>
          <w:lang w:val="bs-Cyrl-BA"/>
        </w:rPr>
        <w:t>начину</w:t>
      </w:r>
      <w:r w:rsidR="00322CFF">
        <w:rPr>
          <w:rFonts w:cstheme="minorHAnsi"/>
          <w:sz w:val="24"/>
          <w:szCs w:val="24"/>
          <w:lang w:val="bs-Cyrl-BA"/>
        </w:rPr>
        <w:t xml:space="preserve"> обављ</w:t>
      </w:r>
      <w:r>
        <w:rPr>
          <w:rFonts w:cstheme="minorHAnsi"/>
          <w:sz w:val="24"/>
          <w:szCs w:val="24"/>
          <w:lang w:val="bs-Cyrl-BA"/>
        </w:rPr>
        <w:t>ањадезинфекције</w:t>
      </w:r>
      <w:r w:rsidR="008F3C6A">
        <w:rPr>
          <w:rFonts w:cstheme="minorHAnsi"/>
          <w:sz w:val="24"/>
          <w:szCs w:val="24"/>
          <w:lang w:val="bs-Cyrl-BA"/>
        </w:rPr>
        <w:t xml:space="preserve">, </w:t>
      </w:r>
      <w:r>
        <w:rPr>
          <w:rFonts w:cstheme="minorHAnsi"/>
          <w:sz w:val="24"/>
          <w:szCs w:val="24"/>
          <w:lang w:val="bs-Cyrl-BA"/>
        </w:rPr>
        <w:t>дезинсекцијеидератизације</w:t>
      </w:r>
      <w:r w:rsidR="008F3C6A">
        <w:rPr>
          <w:rFonts w:cstheme="minorHAnsi"/>
          <w:sz w:val="24"/>
          <w:szCs w:val="24"/>
          <w:lang w:val="bs-Cyrl-BA"/>
        </w:rPr>
        <w:t xml:space="preserve"> ( „</w:t>
      </w:r>
      <w:r>
        <w:rPr>
          <w:rFonts w:cstheme="minorHAnsi"/>
          <w:sz w:val="24"/>
          <w:szCs w:val="24"/>
          <w:lang w:val="bs-Cyrl-BA"/>
        </w:rPr>
        <w:t>СлужбенигласникРепубликеСрпске</w:t>
      </w:r>
      <w:r w:rsidR="008F3C6A">
        <w:rPr>
          <w:rFonts w:cstheme="minorHAnsi"/>
          <w:sz w:val="24"/>
          <w:szCs w:val="24"/>
          <w:lang w:val="bs-Cyrl-BA"/>
        </w:rPr>
        <w:t xml:space="preserve">“, </w:t>
      </w:r>
      <w:r>
        <w:rPr>
          <w:rFonts w:cstheme="minorHAnsi"/>
          <w:sz w:val="24"/>
          <w:szCs w:val="24"/>
          <w:lang w:val="bs-Cyrl-BA"/>
        </w:rPr>
        <w:t>број</w:t>
      </w:r>
      <w:r w:rsidR="0085726A">
        <w:rPr>
          <w:rFonts w:cstheme="minorHAnsi"/>
          <w:sz w:val="24"/>
          <w:szCs w:val="24"/>
        </w:rPr>
        <w:t>:</w:t>
      </w:r>
      <w:r w:rsidR="008F3C6A">
        <w:rPr>
          <w:rFonts w:cstheme="minorHAnsi"/>
          <w:sz w:val="24"/>
          <w:szCs w:val="24"/>
          <w:lang w:val="bs-Cyrl-BA"/>
        </w:rPr>
        <w:t xml:space="preserve"> 118/18)</w:t>
      </w:r>
      <w:r w:rsidR="008F3C6A">
        <w:rPr>
          <w:rFonts w:cstheme="minorHAnsi"/>
          <w:sz w:val="24"/>
          <w:szCs w:val="24"/>
        </w:rPr>
        <w:t>.</w:t>
      </w:r>
    </w:p>
    <w:p w:rsidR="00157686" w:rsidRDefault="00DB749E" w:rsidP="00157686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Изво</w:t>
      </w:r>
      <w:r>
        <w:rPr>
          <w:sz w:val="24"/>
          <w:szCs w:val="24"/>
          <w:lang w:val="sr-Cyrl-BA"/>
        </w:rPr>
        <w:t>ђ</w:t>
      </w:r>
      <w:r>
        <w:rPr>
          <w:sz w:val="24"/>
          <w:szCs w:val="24"/>
        </w:rPr>
        <w:t>ачједужаннајкаснијеурокуод</w:t>
      </w:r>
      <w:r w:rsidR="002E4652" w:rsidRPr="002E4652">
        <w:rPr>
          <w:sz w:val="24"/>
          <w:szCs w:val="24"/>
        </w:rPr>
        <w:t xml:space="preserve"> 10 </w:t>
      </w:r>
      <w:r>
        <w:rPr>
          <w:sz w:val="24"/>
          <w:szCs w:val="24"/>
        </w:rPr>
        <w:t>данадоставитиИзвјештајо</w:t>
      </w:r>
      <w:r w:rsidR="00FE0080">
        <w:rPr>
          <w:sz w:val="24"/>
          <w:szCs w:val="24"/>
          <w:lang w:val="sr-Cyrl-CS"/>
        </w:rPr>
        <w:t>с</w:t>
      </w:r>
      <w:r>
        <w:rPr>
          <w:sz w:val="24"/>
          <w:szCs w:val="24"/>
        </w:rPr>
        <w:t>проведено</w:t>
      </w:r>
      <w:r>
        <w:rPr>
          <w:sz w:val="24"/>
          <w:szCs w:val="24"/>
          <w:lang w:val="sr-Cyrl-BA" w:eastAsia="sr-Latn-BA"/>
        </w:rPr>
        <w:t>дезинфекцији</w:t>
      </w:r>
      <w:r w:rsidR="006222C7">
        <w:rPr>
          <w:sz w:val="24"/>
          <w:szCs w:val="24"/>
          <w:lang w:val="sr-Cyrl-BA" w:eastAsia="sr-Latn-BA"/>
        </w:rPr>
        <w:t xml:space="preserve">, </w:t>
      </w:r>
      <w:r>
        <w:rPr>
          <w:sz w:val="24"/>
          <w:szCs w:val="24"/>
          <w:lang w:val="sr-Cyrl-BA" w:eastAsia="sr-Latn-BA"/>
        </w:rPr>
        <w:t>дезинсекцијиидератизацији</w:t>
      </w:r>
      <w:r w:rsidR="006222C7">
        <w:rPr>
          <w:sz w:val="24"/>
          <w:szCs w:val="24"/>
          <w:lang w:val="sr-Cyrl-BA" w:eastAsia="sr-Latn-BA"/>
        </w:rPr>
        <w:t xml:space="preserve"> (</w:t>
      </w:r>
      <w:r>
        <w:rPr>
          <w:sz w:val="24"/>
          <w:szCs w:val="24"/>
        </w:rPr>
        <w:t>ДДД</w:t>
      </w:r>
      <w:r w:rsidR="006222C7">
        <w:rPr>
          <w:sz w:val="24"/>
          <w:szCs w:val="24"/>
          <w:lang w:val="sr-Cyrl-BA"/>
        </w:rPr>
        <w:t>)</w:t>
      </w:r>
      <w:r w:rsidR="002E4652" w:rsidRPr="002E4652">
        <w:rPr>
          <w:sz w:val="24"/>
          <w:szCs w:val="24"/>
        </w:rPr>
        <w:t>.</w:t>
      </w:r>
      <w:bookmarkStart w:id="7" w:name="_Toc65482077"/>
    </w:p>
    <w:p w:rsidR="00157686" w:rsidRDefault="00157686" w:rsidP="00157686">
      <w:pPr>
        <w:spacing w:after="0" w:line="240" w:lineRule="auto"/>
        <w:jc w:val="both"/>
        <w:rPr>
          <w:sz w:val="24"/>
          <w:szCs w:val="24"/>
        </w:rPr>
      </w:pPr>
    </w:p>
    <w:p w:rsidR="00A15B0F" w:rsidRPr="00157686" w:rsidRDefault="004D2AD3" w:rsidP="00157686">
      <w:pPr>
        <w:spacing w:after="0" w:line="240" w:lineRule="auto"/>
        <w:jc w:val="both"/>
        <w:rPr>
          <w:sz w:val="24"/>
          <w:szCs w:val="24"/>
        </w:rPr>
      </w:pPr>
      <w:r w:rsidRPr="00157686">
        <w:rPr>
          <w:b/>
          <w:sz w:val="24"/>
          <w:szCs w:val="24"/>
        </w:rPr>
        <w:t>4</w:t>
      </w:r>
      <w:r w:rsidR="00157686" w:rsidRPr="00157686">
        <w:rPr>
          <w:b/>
          <w:sz w:val="24"/>
          <w:szCs w:val="24"/>
          <w:lang w:val="sr-Cyrl-BA"/>
        </w:rPr>
        <w:t xml:space="preserve">. </w:t>
      </w:r>
      <w:r w:rsidR="00DB749E" w:rsidRPr="00157686">
        <w:rPr>
          <w:b/>
          <w:sz w:val="24"/>
          <w:szCs w:val="24"/>
        </w:rPr>
        <w:t>ВРЕМЕНСКИПЕРИОДИЗВОЂЕЊАДЕЗИНСЕКЦИЈЕИДЕРАТИЗАЦИЈЕНАПОДРУЧЈУОПШТИНЕ</w:t>
      </w:r>
      <w:bookmarkEnd w:id="7"/>
      <w:r w:rsidR="00F751CE" w:rsidRPr="00157686">
        <w:rPr>
          <w:b/>
          <w:sz w:val="24"/>
          <w:szCs w:val="24"/>
          <w:lang w:val="sr-Cyrl-CS"/>
        </w:rPr>
        <w:t>КО</w:t>
      </w:r>
      <w:r w:rsidR="007C0198">
        <w:rPr>
          <w:b/>
          <w:sz w:val="24"/>
          <w:szCs w:val="24"/>
          <w:lang w:val="sr-Cyrl-CS"/>
        </w:rPr>
        <w:t>ЗАРСКА Д</w:t>
      </w:r>
      <w:r w:rsidR="000D1AAA">
        <w:rPr>
          <w:b/>
          <w:sz w:val="24"/>
          <w:szCs w:val="24"/>
          <w:lang w:val="sr-Cyrl-CS"/>
        </w:rPr>
        <w:t>УБИЦА</w:t>
      </w:r>
    </w:p>
    <w:p w:rsidR="00157686" w:rsidRDefault="00DB749E" w:rsidP="009C5BBB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ДератизацијанаподручјуОпштине</w:t>
      </w:r>
      <w:r w:rsidR="00F751CE">
        <w:rPr>
          <w:sz w:val="24"/>
          <w:szCs w:val="24"/>
          <w:lang w:val="sr-Cyrl-CS"/>
        </w:rPr>
        <w:t xml:space="preserve"> Ко</w:t>
      </w:r>
      <w:r w:rsidR="00157686">
        <w:rPr>
          <w:sz w:val="24"/>
          <w:szCs w:val="24"/>
          <w:lang w:val="sr-Cyrl-CS"/>
        </w:rPr>
        <w:t>зарска Дубица</w:t>
      </w:r>
      <w:r>
        <w:rPr>
          <w:sz w:val="24"/>
          <w:szCs w:val="24"/>
        </w:rPr>
        <w:t>одвијаћесеудвијеоперативнефазерада</w:t>
      </w:r>
      <w:r w:rsidR="00A15B0F" w:rsidRPr="00A15B0F">
        <w:rPr>
          <w:sz w:val="24"/>
          <w:szCs w:val="24"/>
        </w:rPr>
        <w:t xml:space="preserve">: </w:t>
      </w:r>
    </w:p>
    <w:p w:rsidR="00486728" w:rsidRDefault="00486728" w:rsidP="009C5BBB">
      <w:pPr>
        <w:pStyle w:val="NoSpacing"/>
        <w:jc w:val="both"/>
        <w:rPr>
          <w:sz w:val="24"/>
          <w:szCs w:val="24"/>
          <w:lang w:val="sr-Cyrl-CS"/>
        </w:rPr>
      </w:pPr>
      <w:r>
        <w:rPr>
          <w:sz w:val="24"/>
          <w:szCs w:val="24"/>
          <w:lang w:val="sr-Cyrl-CS"/>
        </w:rPr>
        <w:t xml:space="preserve"> - </w:t>
      </w:r>
      <w:r w:rsidR="00DB749E">
        <w:rPr>
          <w:sz w:val="24"/>
          <w:szCs w:val="24"/>
        </w:rPr>
        <w:t>проље</w:t>
      </w:r>
      <w:r w:rsidR="00DB749E">
        <w:rPr>
          <w:sz w:val="24"/>
          <w:szCs w:val="24"/>
          <w:lang w:val="sr-Cyrl-BA"/>
        </w:rPr>
        <w:t>ћ</w:t>
      </w:r>
      <w:r w:rsidR="00DB749E">
        <w:rPr>
          <w:sz w:val="24"/>
          <w:szCs w:val="24"/>
        </w:rPr>
        <w:t>ноји</w:t>
      </w:r>
    </w:p>
    <w:p w:rsidR="00486728" w:rsidRDefault="00DB749E" w:rsidP="00486728">
      <w:pPr>
        <w:pStyle w:val="NoSpacing"/>
        <w:jc w:val="both"/>
        <w:rPr>
          <w:sz w:val="24"/>
          <w:szCs w:val="24"/>
          <w:lang w:val="sr-Cyrl-CS"/>
        </w:rPr>
      </w:pPr>
      <w:r>
        <w:rPr>
          <w:sz w:val="24"/>
          <w:szCs w:val="24"/>
        </w:rPr>
        <w:t>јесењој</w:t>
      </w:r>
      <w:r w:rsidR="00A15B0F" w:rsidRPr="00A15B0F">
        <w:rPr>
          <w:sz w:val="24"/>
          <w:szCs w:val="24"/>
        </w:rPr>
        <w:t xml:space="preserve">, </w:t>
      </w:r>
    </w:p>
    <w:p w:rsidR="003069C0" w:rsidRDefault="00DB749E" w:rsidP="00486728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штојеусклађеносабиолошкимциклусомимиграционимособинамаглодара</w:t>
      </w:r>
      <w:r w:rsidR="00A15B0F" w:rsidRPr="00A15B0F">
        <w:rPr>
          <w:sz w:val="24"/>
          <w:szCs w:val="24"/>
        </w:rPr>
        <w:t xml:space="preserve">, </w:t>
      </w:r>
      <w:r>
        <w:rPr>
          <w:sz w:val="24"/>
          <w:szCs w:val="24"/>
        </w:rPr>
        <w:t>односноразмножавањемштетнихинсеката</w:t>
      </w:r>
      <w:r w:rsidR="00A15B0F" w:rsidRPr="00A15B0F">
        <w:rPr>
          <w:sz w:val="24"/>
          <w:szCs w:val="24"/>
        </w:rPr>
        <w:t xml:space="preserve">, </w:t>
      </w:r>
      <w:r>
        <w:rPr>
          <w:sz w:val="24"/>
          <w:szCs w:val="24"/>
        </w:rPr>
        <w:t>аштогарантујенајбољеефекте</w:t>
      </w:r>
      <w:r w:rsidR="00F751CE">
        <w:rPr>
          <w:sz w:val="24"/>
          <w:szCs w:val="24"/>
        </w:rPr>
        <w:t>уништавањ</w:t>
      </w:r>
      <w:r w:rsidR="00F751CE">
        <w:rPr>
          <w:sz w:val="24"/>
          <w:szCs w:val="24"/>
          <w:lang w:val="sr-Cyrl-CS"/>
        </w:rPr>
        <w:t xml:space="preserve">а </w:t>
      </w:r>
      <w:r>
        <w:rPr>
          <w:sz w:val="24"/>
          <w:szCs w:val="24"/>
        </w:rPr>
        <w:t>истих</w:t>
      </w:r>
      <w:r w:rsidR="00A15B0F" w:rsidRPr="00A15B0F">
        <w:rPr>
          <w:sz w:val="24"/>
          <w:szCs w:val="24"/>
        </w:rPr>
        <w:t xml:space="preserve">. </w:t>
      </w:r>
      <w:r>
        <w:rPr>
          <w:sz w:val="24"/>
          <w:szCs w:val="24"/>
        </w:rPr>
        <w:t>ВременскитерминиодређенихфазарадауПланудератизацијесуодређени</w:t>
      </w:r>
      <w:r w:rsidR="00A15B0F" w:rsidRPr="00A15B0F">
        <w:rPr>
          <w:sz w:val="24"/>
          <w:szCs w:val="24"/>
        </w:rPr>
        <w:t xml:space="preserve">, </w:t>
      </w:r>
      <w:r>
        <w:rPr>
          <w:sz w:val="24"/>
          <w:szCs w:val="24"/>
        </w:rPr>
        <w:t>аизвођачисуобавезнидаихпоштују</w:t>
      </w:r>
      <w:r w:rsidR="00A15B0F" w:rsidRPr="00A15B0F">
        <w:rPr>
          <w:sz w:val="24"/>
          <w:szCs w:val="24"/>
        </w:rPr>
        <w:t>.</w:t>
      </w:r>
    </w:p>
    <w:p w:rsidR="00B24503" w:rsidRDefault="00DB749E" w:rsidP="009C5BBB">
      <w:pPr>
        <w:pStyle w:val="NoSpacing"/>
        <w:jc w:val="both"/>
        <w:rPr>
          <w:sz w:val="24"/>
          <w:szCs w:val="24"/>
          <w:lang w:eastAsia="sr-Latn-BA"/>
        </w:rPr>
      </w:pPr>
      <w:r>
        <w:rPr>
          <w:sz w:val="24"/>
          <w:szCs w:val="24"/>
          <w:lang w:eastAsia="sr-Latn-BA"/>
        </w:rPr>
        <w:t>Услучајуповећанограмножавањаштетнихглодараиинсекатаилипоналогуздравственогинспектора</w:t>
      </w:r>
      <w:r w:rsidR="00B24503" w:rsidRPr="00B24503">
        <w:rPr>
          <w:sz w:val="24"/>
          <w:szCs w:val="24"/>
          <w:lang w:eastAsia="sr-Latn-BA"/>
        </w:rPr>
        <w:t xml:space="preserve">, </w:t>
      </w:r>
      <w:r>
        <w:rPr>
          <w:sz w:val="24"/>
          <w:szCs w:val="24"/>
          <w:lang w:eastAsia="sr-Latn-BA"/>
        </w:rPr>
        <w:t>дератизацијаидезинсекцијасемогуобав</w:t>
      </w:r>
      <w:r w:rsidR="00465567">
        <w:rPr>
          <w:sz w:val="24"/>
          <w:szCs w:val="24"/>
          <w:lang w:val="sr-Cyrl-CS" w:eastAsia="sr-Latn-BA"/>
        </w:rPr>
        <w:t>љ</w:t>
      </w:r>
      <w:r>
        <w:rPr>
          <w:sz w:val="24"/>
          <w:szCs w:val="24"/>
          <w:lang w:eastAsia="sr-Latn-BA"/>
        </w:rPr>
        <w:t>атиивишепутаутокугодине</w:t>
      </w:r>
      <w:r w:rsidR="00B24503" w:rsidRPr="00B24503">
        <w:rPr>
          <w:sz w:val="24"/>
          <w:szCs w:val="24"/>
          <w:lang w:eastAsia="sr-Latn-BA"/>
        </w:rPr>
        <w:t>.</w:t>
      </w:r>
    </w:p>
    <w:p w:rsidR="00E309E4" w:rsidRPr="009E37B5" w:rsidRDefault="00E309E4" w:rsidP="009C5BBB">
      <w:pPr>
        <w:pStyle w:val="NoSpacing"/>
        <w:jc w:val="both"/>
        <w:rPr>
          <w:sz w:val="24"/>
          <w:szCs w:val="24"/>
          <w:lang w:val="sr-Cyrl-BA" w:eastAsia="sr-Latn-BA"/>
        </w:rPr>
      </w:pPr>
    </w:p>
    <w:p w:rsidR="00B24503" w:rsidRPr="00C25603" w:rsidRDefault="004D2AD3" w:rsidP="00A649E6">
      <w:pPr>
        <w:pStyle w:val="Heading1"/>
        <w:spacing w:before="0" w:line="240" w:lineRule="auto"/>
        <w:rPr>
          <w:b/>
          <w:bCs w:val="0"/>
          <w:lang w:val="bs-Cyrl-BA" w:eastAsia="sr-Latn-BA"/>
        </w:rPr>
      </w:pPr>
      <w:bookmarkStart w:id="8" w:name="_Toc65482078"/>
      <w:r w:rsidRPr="00C25603">
        <w:rPr>
          <w:b/>
          <w:bCs w:val="0"/>
          <w:lang w:eastAsia="sr-Latn-BA"/>
        </w:rPr>
        <w:t xml:space="preserve">5.  </w:t>
      </w:r>
      <w:r w:rsidR="00DB749E" w:rsidRPr="00C25603">
        <w:rPr>
          <w:b/>
          <w:bCs w:val="0"/>
          <w:lang w:eastAsia="sr-Latn-BA"/>
        </w:rPr>
        <w:t>НАЧИНОБАВЈЕШТАВАЊАГРАЂАНА</w:t>
      </w:r>
      <w:bookmarkEnd w:id="8"/>
    </w:p>
    <w:p w:rsidR="00B24503" w:rsidRDefault="00B24503" w:rsidP="009C5BBB">
      <w:pPr>
        <w:pStyle w:val="NoSpacing"/>
        <w:jc w:val="both"/>
        <w:rPr>
          <w:sz w:val="24"/>
          <w:szCs w:val="24"/>
          <w:lang w:eastAsia="sr-Latn-BA"/>
        </w:rPr>
      </w:pPr>
    </w:p>
    <w:p w:rsidR="00FC6DBB" w:rsidRDefault="00DB749E" w:rsidP="009C5BBB">
      <w:pPr>
        <w:pStyle w:val="NoSpacing"/>
        <w:jc w:val="both"/>
        <w:rPr>
          <w:sz w:val="24"/>
          <w:szCs w:val="24"/>
          <w:lang w:eastAsia="sr-Latn-BA"/>
        </w:rPr>
      </w:pPr>
      <w:r>
        <w:rPr>
          <w:sz w:val="24"/>
          <w:szCs w:val="24"/>
          <w:lang w:eastAsia="sr-Latn-BA"/>
        </w:rPr>
        <w:t>Овлашћениизвођач</w:t>
      </w:r>
      <w:r>
        <w:rPr>
          <w:sz w:val="24"/>
          <w:szCs w:val="24"/>
          <w:lang w:val="sr-Cyrl-BA" w:eastAsia="sr-Latn-BA"/>
        </w:rPr>
        <w:t>дезинфекције</w:t>
      </w:r>
      <w:r w:rsidR="006222C7">
        <w:rPr>
          <w:sz w:val="24"/>
          <w:szCs w:val="24"/>
          <w:lang w:val="sr-Cyrl-BA" w:eastAsia="sr-Latn-BA"/>
        </w:rPr>
        <w:t xml:space="preserve">, </w:t>
      </w:r>
      <w:r>
        <w:rPr>
          <w:sz w:val="24"/>
          <w:szCs w:val="24"/>
          <w:lang w:val="sr-Cyrl-BA" w:eastAsia="sr-Latn-BA"/>
        </w:rPr>
        <w:t>дезинсекцијеидератизације</w:t>
      </w:r>
      <w:r w:rsidR="006222C7">
        <w:rPr>
          <w:sz w:val="24"/>
          <w:szCs w:val="24"/>
          <w:lang w:val="sr-Cyrl-BA" w:eastAsia="sr-Latn-BA"/>
        </w:rPr>
        <w:t xml:space="preserve"> (</w:t>
      </w:r>
      <w:r>
        <w:rPr>
          <w:sz w:val="24"/>
          <w:szCs w:val="24"/>
          <w:lang w:eastAsia="sr-Latn-BA"/>
        </w:rPr>
        <w:t>ДДД</w:t>
      </w:r>
      <w:r w:rsidR="00FE0080">
        <w:rPr>
          <w:sz w:val="24"/>
          <w:szCs w:val="24"/>
          <w:lang w:val="sr-Cyrl-BA" w:eastAsia="sr-Latn-BA"/>
        </w:rPr>
        <w:t xml:space="preserve"> мјера</w:t>
      </w:r>
      <w:r w:rsidR="006222C7">
        <w:rPr>
          <w:sz w:val="24"/>
          <w:szCs w:val="24"/>
          <w:lang w:val="sr-Cyrl-BA" w:eastAsia="sr-Latn-BA"/>
        </w:rPr>
        <w:t>)</w:t>
      </w:r>
      <w:r>
        <w:rPr>
          <w:sz w:val="24"/>
          <w:szCs w:val="24"/>
          <w:lang w:eastAsia="sr-Latn-BA"/>
        </w:rPr>
        <w:t>пријепочетка</w:t>
      </w:r>
      <w:r w:rsidR="00FE0080">
        <w:rPr>
          <w:sz w:val="24"/>
          <w:szCs w:val="24"/>
          <w:lang w:val="sr-Cyrl-CS" w:eastAsia="sr-Latn-BA"/>
        </w:rPr>
        <w:t>с</w:t>
      </w:r>
      <w:r>
        <w:rPr>
          <w:sz w:val="24"/>
          <w:szCs w:val="24"/>
          <w:lang w:eastAsia="sr-Latn-BA"/>
        </w:rPr>
        <w:t>прово</w:t>
      </w:r>
      <w:r>
        <w:rPr>
          <w:sz w:val="24"/>
          <w:szCs w:val="24"/>
          <w:lang w:val="sr-Cyrl-BA" w:eastAsia="sr-Latn-BA"/>
        </w:rPr>
        <w:t>ђ</w:t>
      </w:r>
      <w:r>
        <w:rPr>
          <w:sz w:val="24"/>
          <w:szCs w:val="24"/>
          <w:lang w:eastAsia="sr-Latn-BA"/>
        </w:rPr>
        <w:t>ењапланиранихипрограм</w:t>
      </w:r>
      <w:r>
        <w:rPr>
          <w:sz w:val="24"/>
          <w:szCs w:val="24"/>
          <w:lang w:val="sr-Cyrl-BA" w:eastAsia="sr-Latn-BA"/>
        </w:rPr>
        <w:t>ски</w:t>
      </w:r>
      <w:r>
        <w:rPr>
          <w:sz w:val="24"/>
          <w:szCs w:val="24"/>
          <w:lang w:eastAsia="sr-Latn-BA"/>
        </w:rPr>
        <w:t>хпревентивни</w:t>
      </w:r>
      <w:r w:rsidR="000D1AAA">
        <w:rPr>
          <w:sz w:val="24"/>
          <w:szCs w:val="24"/>
          <w:lang w:val="sr-Cyrl-BA" w:eastAsia="sr-Latn-BA"/>
        </w:rPr>
        <w:t>х</w:t>
      </w:r>
      <w:r>
        <w:rPr>
          <w:sz w:val="24"/>
          <w:szCs w:val="24"/>
          <w:lang w:eastAsia="sr-Latn-BA"/>
        </w:rPr>
        <w:t>мјера</w:t>
      </w:r>
      <w:r w:rsidR="00B24503" w:rsidRPr="00B24503">
        <w:rPr>
          <w:sz w:val="24"/>
          <w:szCs w:val="24"/>
          <w:lang w:eastAsia="sr-Latn-BA"/>
        </w:rPr>
        <w:t xml:space="preserve">, </w:t>
      </w:r>
      <w:r>
        <w:rPr>
          <w:sz w:val="24"/>
          <w:szCs w:val="24"/>
          <w:lang w:eastAsia="sr-Latn-BA"/>
        </w:rPr>
        <w:t>дужанјеобавијеститиграђане</w:t>
      </w:r>
      <w:r w:rsidR="00B24503" w:rsidRPr="00B24503">
        <w:rPr>
          <w:sz w:val="24"/>
          <w:szCs w:val="24"/>
          <w:lang w:eastAsia="sr-Latn-BA"/>
        </w:rPr>
        <w:t xml:space="preserve">, </w:t>
      </w:r>
      <w:r>
        <w:rPr>
          <w:sz w:val="24"/>
          <w:szCs w:val="24"/>
          <w:lang w:eastAsia="sr-Latn-BA"/>
        </w:rPr>
        <w:t>привредн</w:t>
      </w:r>
      <w:r w:rsidR="00465567">
        <w:rPr>
          <w:sz w:val="24"/>
          <w:szCs w:val="24"/>
          <w:lang w:val="sr-Cyrl-CS" w:eastAsia="sr-Latn-BA"/>
        </w:rPr>
        <w:t xml:space="preserve">а </w:t>
      </w:r>
      <w:r>
        <w:rPr>
          <w:sz w:val="24"/>
          <w:szCs w:val="24"/>
          <w:lang w:eastAsia="sr-Latn-BA"/>
        </w:rPr>
        <w:t>друштва</w:t>
      </w:r>
      <w:r w:rsidR="00B24503" w:rsidRPr="00B24503">
        <w:rPr>
          <w:sz w:val="24"/>
          <w:szCs w:val="24"/>
          <w:lang w:eastAsia="sr-Latn-BA"/>
        </w:rPr>
        <w:t xml:space="preserve">, </w:t>
      </w:r>
      <w:r>
        <w:rPr>
          <w:sz w:val="24"/>
          <w:szCs w:val="24"/>
          <w:lang w:eastAsia="sr-Latn-BA"/>
        </w:rPr>
        <w:t>установе</w:t>
      </w:r>
      <w:r w:rsidR="00B24503" w:rsidRPr="00B24503">
        <w:rPr>
          <w:sz w:val="24"/>
          <w:szCs w:val="24"/>
          <w:lang w:eastAsia="sr-Latn-BA"/>
        </w:rPr>
        <w:t xml:space="preserve">, </w:t>
      </w:r>
      <w:r>
        <w:rPr>
          <w:sz w:val="24"/>
          <w:szCs w:val="24"/>
          <w:lang w:eastAsia="sr-Latn-BA"/>
        </w:rPr>
        <w:t>предузетникеидругаправналицаовременуиначинуизвођења</w:t>
      </w:r>
      <w:r w:rsidR="00B24503" w:rsidRPr="00B24503">
        <w:rPr>
          <w:sz w:val="24"/>
          <w:szCs w:val="24"/>
          <w:lang w:eastAsia="sr-Latn-BA"/>
        </w:rPr>
        <w:t xml:space="preserve">, </w:t>
      </w:r>
      <w:r>
        <w:rPr>
          <w:sz w:val="24"/>
          <w:szCs w:val="24"/>
          <w:lang w:eastAsia="sr-Latn-BA"/>
        </w:rPr>
        <w:t>сасвимпотребнимупутствимазазаштиту</w:t>
      </w:r>
      <w:r w:rsidR="00B24503" w:rsidRPr="00B24503">
        <w:rPr>
          <w:sz w:val="24"/>
          <w:szCs w:val="24"/>
          <w:lang w:eastAsia="sr-Latn-BA"/>
        </w:rPr>
        <w:t xml:space="preserve">, </w:t>
      </w:r>
      <w:r>
        <w:rPr>
          <w:sz w:val="24"/>
          <w:szCs w:val="24"/>
          <w:lang w:eastAsia="sr-Latn-BA"/>
        </w:rPr>
        <w:t>апутемсредставајавногинформисања</w:t>
      </w:r>
      <w:r w:rsidR="00B24503" w:rsidRPr="00B24503">
        <w:rPr>
          <w:sz w:val="24"/>
          <w:szCs w:val="24"/>
          <w:lang w:eastAsia="sr-Latn-BA"/>
        </w:rPr>
        <w:t xml:space="preserve">, </w:t>
      </w:r>
      <w:r>
        <w:rPr>
          <w:sz w:val="24"/>
          <w:szCs w:val="24"/>
          <w:lang w:eastAsia="sr-Latn-BA"/>
        </w:rPr>
        <w:t>итопетданапријепочетк</w:t>
      </w:r>
      <w:r w:rsidR="000D1AAA">
        <w:rPr>
          <w:sz w:val="24"/>
          <w:szCs w:val="24"/>
          <w:lang w:val="sr-Cyrl-BA" w:eastAsia="sr-Latn-BA"/>
        </w:rPr>
        <w:t>а</w:t>
      </w:r>
      <w:r>
        <w:rPr>
          <w:sz w:val="24"/>
          <w:szCs w:val="24"/>
          <w:lang w:eastAsia="sr-Latn-BA"/>
        </w:rPr>
        <w:t>извођењаДДД</w:t>
      </w:r>
      <w:r w:rsidR="00FE0080">
        <w:rPr>
          <w:sz w:val="24"/>
          <w:szCs w:val="24"/>
          <w:lang w:val="sr-Cyrl-BA" w:eastAsia="sr-Latn-BA"/>
        </w:rPr>
        <w:t xml:space="preserve"> мјера.</w:t>
      </w:r>
    </w:p>
    <w:p w:rsidR="00B24503" w:rsidRPr="00B24503" w:rsidRDefault="00DB749E" w:rsidP="009C5BBB">
      <w:pPr>
        <w:pStyle w:val="NoSpacing"/>
        <w:jc w:val="both"/>
        <w:rPr>
          <w:sz w:val="24"/>
          <w:szCs w:val="24"/>
          <w:lang w:eastAsia="sr-Latn-BA"/>
        </w:rPr>
      </w:pPr>
      <w:r>
        <w:rPr>
          <w:sz w:val="24"/>
          <w:szCs w:val="24"/>
          <w:lang w:eastAsia="sr-Latn-BA"/>
        </w:rPr>
        <w:t>Упутствазазаштитуморајудасадрже</w:t>
      </w:r>
      <w:r w:rsidR="00B24503" w:rsidRPr="00B24503">
        <w:rPr>
          <w:sz w:val="24"/>
          <w:szCs w:val="24"/>
          <w:lang w:eastAsia="sr-Latn-BA"/>
        </w:rPr>
        <w:t xml:space="preserve"> :</w:t>
      </w:r>
    </w:p>
    <w:p w:rsidR="00B24503" w:rsidRPr="00B24503" w:rsidRDefault="00DB749E" w:rsidP="00B90426">
      <w:pPr>
        <w:pStyle w:val="NoSpacing"/>
        <w:numPr>
          <w:ilvl w:val="0"/>
          <w:numId w:val="14"/>
        </w:numPr>
        <w:ind w:left="709"/>
        <w:jc w:val="both"/>
        <w:rPr>
          <w:sz w:val="24"/>
          <w:szCs w:val="24"/>
          <w:lang w:eastAsia="sr-Latn-BA"/>
        </w:rPr>
      </w:pPr>
      <w:r>
        <w:rPr>
          <w:sz w:val="24"/>
          <w:szCs w:val="24"/>
          <w:lang w:eastAsia="sr-Latn-BA"/>
        </w:rPr>
        <w:t>општемјерепредострожностиисигурности</w:t>
      </w:r>
      <w:r w:rsidR="00B24503" w:rsidRPr="00B24503">
        <w:rPr>
          <w:sz w:val="24"/>
          <w:szCs w:val="24"/>
          <w:lang w:eastAsia="sr-Latn-BA"/>
        </w:rPr>
        <w:t>;</w:t>
      </w:r>
    </w:p>
    <w:p w:rsidR="00B24503" w:rsidRPr="00B24503" w:rsidRDefault="00DB749E" w:rsidP="00B90426">
      <w:pPr>
        <w:pStyle w:val="NoSpacing"/>
        <w:numPr>
          <w:ilvl w:val="0"/>
          <w:numId w:val="16"/>
        </w:numPr>
        <w:jc w:val="both"/>
        <w:rPr>
          <w:sz w:val="24"/>
          <w:szCs w:val="24"/>
          <w:lang w:eastAsia="sr-Latn-BA"/>
        </w:rPr>
      </w:pPr>
      <w:r>
        <w:rPr>
          <w:sz w:val="24"/>
          <w:szCs w:val="24"/>
          <w:lang w:eastAsia="sr-Latn-BA"/>
        </w:rPr>
        <w:t>потребнемјерезазаштитугра</w:t>
      </w:r>
      <w:r>
        <w:rPr>
          <w:sz w:val="24"/>
          <w:szCs w:val="24"/>
          <w:lang w:val="sr-Cyrl-BA" w:eastAsia="sr-Latn-BA"/>
        </w:rPr>
        <w:t>ђ</w:t>
      </w:r>
      <w:r>
        <w:rPr>
          <w:sz w:val="24"/>
          <w:szCs w:val="24"/>
          <w:lang w:eastAsia="sr-Latn-BA"/>
        </w:rPr>
        <w:t>ана</w:t>
      </w:r>
      <w:r w:rsidR="00B24503" w:rsidRPr="00B24503">
        <w:rPr>
          <w:sz w:val="24"/>
          <w:szCs w:val="24"/>
          <w:lang w:eastAsia="sr-Latn-BA"/>
        </w:rPr>
        <w:t>;</w:t>
      </w:r>
    </w:p>
    <w:p w:rsidR="002F040A" w:rsidRDefault="00DB749E" w:rsidP="00B90426">
      <w:pPr>
        <w:pStyle w:val="NoSpacing"/>
        <w:numPr>
          <w:ilvl w:val="1"/>
          <w:numId w:val="16"/>
        </w:numPr>
        <w:ind w:left="709"/>
        <w:jc w:val="both"/>
        <w:rPr>
          <w:sz w:val="24"/>
          <w:szCs w:val="24"/>
          <w:lang w:eastAsia="sr-Latn-BA"/>
        </w:rPr>
      </w:pPr>
      <w:r>
        <w:rPr>
          <w:sz w:val="24"/>
          <w:szCs w:val="24"/>
          <w:lang w:eastAsia="sr-Latn-BA"/>
        </w:rPr>
        <w:t>општемјерезазаштитудомаћихживотиња</w:t>
      </w:r>
      <w:r w:rsidR="00B24503" w:rsidRPr="00B24503">
        <w:rPr>
          <w:sz w:val="24"/>
          <w:szCs w:val="24"/>
          <w:lang w:eastAsia="sr-Latn-BA"/>
        </w:rPr>
        <w:t>;</w:t>
      </w:r>
    </w:p>
    <w:p w:rsidR="00740615" w:rsidRDefault="00DB749E" w:rsidP="00B90426">
      <w:pPr>
        <w:pStyle w:val="NoSpacing"/>
        <w:numPr>
          <w:ilvl w:val="0"/>
          <w:numId w:val="17"/>
        </w:numPr>
        <w:jc w:val="both"/>
        <w:rPr>
          <w:sz w:val="24"/>
          <w:szCs w:val="24"/>
          <w:lang w:val="sr-Cyrl-BA" w:eastAsia="sr-Latn-BA"/>
        </w:rPr>
      </w:pPr>
      <w:r>
        <w:rPr>
          <w:sz w:val="24"/>
          <w:szCs w:val="24"/>
          <w:lang w:eastAsia="sr-Latn-BA"/>
        </w:rPr>
        <w:t>поступакприпреметереназаизвођењеДДД</w:t>
      </w:r>
      <w:r w:rsidR="00FE0080">
        <w:rPr>
          <w:sz w:val="24"/>
          <w:szCs w:val="24"/>
          <w:lang w:val="sr-Cyrl-BA" w:eastAsia="sr-Latn-BA"/>
        </w:rPr>
        <w:t xml:space="preserve"> мјера.</w:t>
      </w:r>
    </w:p>
    <w:p w:rsidR="00897181" w:rsidRDefault="00897181" w:rsidP="009C5BBB">
      <w:pPr>
        <w:pStyle w:val="NoSpacing"/>
        <w:jc w:val="both"/>
        <w:rPr>
          <w:sz w:val="24"/>
          <w:szCs w:val="24"/>
          <w:lang w:val="sr-Cyrl-BA"/>
        </w:rPr>
      </w:pPr>
    </w:p>
    <w:p w:rsidR="002F040A" w:rsidRPr="00740615" w:rsidRDefault="00DB749E" w:rsidP="009C5BBB">
      <w:pPr>
        <w:pStyle w:val="NoSpacing"/>
        <w:jc w:val="both"/>
        <w:rPr>
          <w:sz w:val="24"/>
          <w:szCs w:val="24"/>
          <w:lang w:val="sr-Cyrl-BA" w:eastAsia="sr-Latn-BA"/>
        </w:rPr>
      </w:pPr>
      <w:r>
        <w:rPr>
          <w:sz w:val="24"/>
          <w:szCs w:val="24"/>
        </w:rPr>
        <w:t>ИзвођачДДД</w:t>
      </w:r>
      <w:r w:rsidR="00FE0080">
        <w:rPr>
          <w:sz w:val="24"/>
          <w:szCs w:val="24"/>
          <w:lang w:val="sr-Cyrl-BA"/>
        </w:rPr>
        <w:t xml:space="preserve"> мјера</w:t>
      </w:r>
      <w:r>
        <w:rPr>
          <w:sz w:val="24"/>
          <w:szCs w:val="24"/>
        </w:rPr>
        <w:t>дужанјепосвакој</w:t>
      </w:r>
      <w:r w:rsidR="000D1AAA">
        <w:rPr>
          <w:sz w:val="24"/>
          <w:szCs w:val="24"/>
          <w:lang w:val="sr-Cyrl-CS"/>
        </w:rPr>
        <w:t>с</w:t>
      </w:r>
      <w:r>
        <w:rPr>
          <w:sz w:val="24"/>
          <w:szCs w:val="24"/>
        </w:rPr>
        <w:t>проведенојДДД</w:t>
      </w:r>
      <w:r w:rsidR="000D1AAA">
        <w:rPr>
          <w:sz w:val="24"/>
          <w:szCs w:val="24"/>
          <w:lang w:val="sr-Cyrl-BA"/>
        </w:rPr>
        <w:t xml:space="preserve"> мјери</w:t>
      </w:r>
      <w:r>
        <w:rPr>
          <w:sz w:val="24"/>
          <w:szCs w:val="24"/>
        </w:rPr>
        <w:t>издатипотврдуналицумјеста</w:t>
      </w:r>
      <w:r w:rsidR="002F040A" w:rsidRPr="002F040A">
        <w:rPr>
          <w:sz w:val="24"/>
          <w:szCs w:val="24"/>
        </w:rPr>
        <w:t>.</w:t>
      </w:r>
    </w:p>
    <w:p w:rsidR="002F040A" w:rsidRDefault="002F040A" w:rsidP="009C5BBB">
      <w:pPr>
        <w:pStyle w:val="NoSpacing"/>
        <w:rPr>
          <w:sz w:val="24"/>
          <w:szCs w:val="24"/>
        </w:rPr>
      </w:pPr>
    </w:p>
    <w:p w:rsidR="002F040A" w:rsidRPr="00C25603" w:rsidRDefault="004D2AD3" w:rsidP="00A649E6">
      <w:pPr>
        <w:pStyle w:val="Heading1"/>
        <w:spacing w:before="0" w:line="240" w:lineRule="auto"/>
        <w:rPr>
          <w:b/>
          <w:bCs w:val="0"/>
        </w:rPr>
      </w:pPr>
      <w:bookmarkStart w:id="9" w:name="_Toc65482079"/>
      <w:r w:rsidRPr="00C25603">
        <w:rPr>
          <w:b/>
          <w:bCs w:val="0"/>
        </w:rPr>
        <w:t xml:space="preserve">6. </w:t>
      </w:r>
      <w:r w:rsidR="00DB749E" w:rsidRPr="00C25603">
        <w:rPr>
          <w:b/>
          <w:bCs w:val="0"/>
        </w:rPr>
        <w:t>ЗАВРШНЕОДРЕДБЕ</w:t>
      </w:r>
      <w:bookmarkEnd w:id="9"/>
    </w:p>
    <w:p w:rsidR="002F040A" w:rsidRDefault="00DB749E" w:rsidP="009C5BBB">
      <w:pPr>
        <w:pStyle w:val="NoSpacing"/>
        <w:jc w:val="both"/>
        <w:rPr>
          <w:rFonts w:ascii="Calibri" w:eastAsia="Times New Roman" w:hAnsi="Calibri" w:cs="Calibri"/>
          <w:color w:val="000000"/>
          <w:sz w:val="24"/>
          <w:szCs w:val="24"/>
          <w:lang w:eastAsia="sr-Latn-BA"/>
        </w:rPr>
      </w:pPr>
      <w:r>
        <w:rPr>
          <w:rFonts w:ascii="Calibri" w:eastAsia="Times New Roman" w:hAnsi="Calibri" w:cs="Calibri"/>
          <w:color w:val="000000"/>
          <w:sz w:val="24"/>
          <w:szCs w:val="24"/>
          <w:lang w:eastAsia="sr-Latn-BA"/>
        </w:rPr>
        <w:t>ОвајПланступанаснагуосмогданаодданаобјав</w:t>
      </w:r>
      <w:r w:rsidR="0024549E">
        <w:rPr>
          <w:rFonts w:ascii="Calibri" w:eastAsia="Times New Roman" w:hAnsi="Calibri" w:cs="Calibri"/>
          <w:color w:val="000000"/>
          <w:sz w:val="24"/>
          <w:szCs w:val="24"/>
          <w:lang w:val="bs-Cyrl-BA" w:eastAsia="sr-Latn-BA"/>
        </w:rPr>
        <w:t>љ</w:t>
      </w:r>
      <w:r>
        <w:rPr>
          <w:rFonts w:ascii="Calibri" w:eastAsia="Times New Roman" w:hAnsi="Calibri" w:cs="Calibri"/>
          <w:color w:val="000000"/>
          <w:sz w:val="24"/>
          <w:szCs w:val="24"/>
          <w:lang w:eastAsia="sr-Latn-BA"/>
        </w:rPr>
        <w:t>ивањау</w:t>
      </w:r>
      <w:r w:rsidR="002F040A">
        <w:rPr>
          <w:rFonts w:ascii="Calibri" w:eastAsia="Times New Roman" w:hAnsi="Calibri" w:cs="Calibri"/>
          <w:color w:val="000000"/>
          <w:sz w:val="24"/>
          <w:szCs w:val="24"/>
          <w:lang w:eastAsia="sr-Latn-BA"/>
        </w:rPr>
        <w:t xml:space="preserve"> „</w:t>
      </w:r>
      <w:r>
        <w:rPr>
          <w:rFonts w:ascii="Calibri" w:eastAsia="Times New Roman" w:hAnsi="Calibri" w:cs="Calibri"/>
          <w:color w:val="000000"/>
          <w:sz w:val="24"/>
          <w:szCs w:val="24"/>
          <w:lang w:eastAsia="sr-Latn-BA"/>
        </w:rPr>
        <w:t>Службеномгласник</w:t>
      </w:r>
      <w:r>
        <w:rPr>
          <w:rFonts w:ascii="Calibri" w:eastAsia="Times New Roman" w:hAnsi="Calibri" w:cs="Calibri"/>
          <w:color w:val="000000"/>
          <w:sz w:val="24"/>
          <w:szCs w:val="24"/>
          <w:lang w:val="sr-Cyrl-BA" w:eastAsia="sr-Latn-BA"/>
        </w:rPr>
        <w:t>у</w:t>
      </w:r>
      <w:r w:rsidR="000D1AAA">
        <w:rPr>
          <w:rFonts w:ascii="Calibri" w:eastAsia="Times New Roman" w:hAnsi="Calibri" w:cs="Calibri"/>
          <w:color w:val="000000"/>
          <w:sz w:val="24"/>
          <w:szCs w:val="24"/>
          <w:lang w:val="sr-Cyrl-BA" w:eastAsia="sr-Latn-BA"/>
        </w:rPr>
        <w:t>О</w:t>
      </w:r>
      <w:r>
        <w:rPr>
          <w:rFonts w:ascii="Calibri" w:eastAsia="Times New Roman" w:hAnsi="Calibri" w:cs="Calibri"/>
          <w:color w:val="000000"/>
          <w:sz w:val="24"/>
          <w:szCs w:val="24"/>
          <w:lang w:eastAsia="sr-Latn-BA"/>
        </w:rPr>
        <w:t>пштине</w:t>
      </w:r>
      <w:r w:rsidR="00B60B5E">
        <w:rPr>
          <w:rFonts w:ascii="Calibri" w:eastAsia="Times New Roman" w:hAnsi="Calibri" w:cs="Calibri"/>
          <w:color w:val="000000"/>
          <w:sz w:val="24"/>
          <w:szCs w:val="24"/>
          <w:lang w:val="sr-Cyrl-CS" w:eastAsia="sr-Latn-BA"/>
        </w:rPr>
        <w:t xml:space="preserve"> Ко</w:t>
      </w:r>
      <w:r w:rsidR="00154406">
        <w:rPr>
          <w:rFonts w:ascii="Calibri" w:eastAsia="Times New Roman" w:hAnsi="Calibri" w:cs="Calibri"/>
          <w:color w:val="000000"/>
          <w:sz w:val="24"/>
          <w:szCs w:val="24"/>
          <w:lang w:val="sr-Cyrl-CS" w:eastAsia="sr-Latn-BA"/>
        </w:rPr>
        <w:t>зарска Дубица</w:t>
      </w:r>
    </w:p>
    <w:p w:rsidR="00B90426" w:rsidRDefault="00B90426" w:rsidP="009C5BBB">
      <w:pPr>
        <w:pStyle w:val="NoSpacing"/>
        <w:jc w:val="both"/>
        <w:rPr>
          <w:rFonts w:ascii="Calibri" w:eastAsia="Times New Roman" w:hAnsi="Calibri" w:cs="Calibri"/>
          <w:color w:val="000000"/>
          <w:sz w:val="24"/>
          <w:szCs w:val="24"/>
          <w:lang w:eastAsia="sr-Latn-BA"/>
        </w:rPr>
      </w:pPr>
    </w:p>
    <w:p w:rsidR="00B90426" w:rsidRDefault="00B90426" w:rsidP="009C5BBB">
      <w:pPr>
        <w:pStyle w:val="NoSpacing"/>
        <w:jc w:val="both"/>
        <w:rPr>
          <w:rFonts w:ascii="Calibri" w:eastAsia="Times New Roman" w:hAnsi="Calibri" w:cs="Calibri"/>
          <w:color w:val="000000"/>
          <w:sz w:val="24"/>
          <w:szCs w:val="24"/>
          <w:lang w:eastAsia="sr-Latn-BA"/>
        </w:rPr>
      </w:pPr>
    </w:p>
    <w:p w:rsidR="00FC6DBB" w:rsidRDefault="00FC6DBB" w:rsidP="009C5BBB">
      <w:pPr>
        <w:pStyle w:val="NoSpacing"/>
        <w:jc w:val="both"/>
        <w:rPr>
          <w:rFonts w:ascii="Calibri" w:eastAsia="Times New Roman" w:hAnsi="Calibri" w:cs="Calibri"/>
          <w:color w:val="000000"/>
          <w:sz w:val="24"/>
          <w:szCs w:val="24"/>
          <w:lang w:eastAsia="sr-Latn-BA"/>
        </w:rPr>
      </w:pPr>
    </w:p>
    <w:p w:rsidR="00FC6DBB" w:rsidRDefault="00FC6DBB" w:rsidP="009C5BBB">
      <w:pPr>
        <w:pStyle w:val="NoSpacing"/>
        <w:jc w:val="both"/>
        <w:rPr>
          <w:rFonts w:ascii="Calibri" w:eastAsia="Times New Roman" w:hAnsi="Calibri" w:cs="Calibri"/>
          <w:color w:val="000000"/>
          <w:sz w:val="24"/>
          <w:szCs w:val="24"/>
          <w:lang w:eastAsia="sr-Latn-BA"/>
        </w:rPr>
      </w:pPr>
    </w:p>
    <w:p w:rsidR="00FC6DBB" w:rsidRDefault="00FC6DBB" w:rsidP="009C5BBB">
      <w:pPr>
        <w:pStyle w:val="NoSpacing"/>
        <w:jc w:val="both"/>
        <w:rPr>
          <w:rFonts w:ascii="Calibri" w:eastAsia="Times New Roman" w:hAnsi="Calibri" w:cs="Calibri"/>
          <w:color w:val="000000"/>
          <w:sz w:val="24"/>
          <w:szCs w:val="24"/>
          <w:lang w:eastAsia="sr-Latn-BA"/>
        </w:rPr>
      </w:pPr>
    </w:p>
    <w:p w:rsidR="006E5FB1" w:rsidRDefault="006E5FB1" w:rsidP="006E5FB1">
      <w:pPr>
        <w:spacing w:after="0" w:line="240" w:lineRule="auto"/>
        <w:jc w:val="both"/>
        <w:rPr>
          <w:sz w:val="24"/>
          <w:szCs w:val="24"/>
          <w:lang w:val="bs-Cyrl-BA"/>
        </w:rPr>
      </w:pPr>
      <w:r>
        <w:rPr>
          <w:sz w:val="24"/>
          <w:szCs w:val="24"/>
          <w:lang w:val="bs-Cyrl-BA"/>
        </w:rPr>
        <w:t>Број:02     /24</w:t>
      </w:r>
    </w:p>
    <w:p w:rsidR="006E5FB1" w:rsidRDefault="006E5FB1" w:rsidP="006E5FB1">
      <w:pPr>
        <w:spacing w:after="0" w:line="240" w:lineRule="auto"/>
        <w:jc w:val="both"/>
        <w:rPr>
          <w:sz w:val="24"/>
          <w:szCs w:val="24"/>
          <w:lang w:val="bs-Cyrl-BA"/>
        </w:rPr>
      </w:pPr>
      <w:r>
        <w:rPr>
          <w:sz w:val="24"/>
          <w:szCs w:val="24"/>
          <w:lang w:val="bs-Cyrl-BA"/>
        </w:rPr>
        <w:t>Датум:    2024.</w:t>
      </w:r>
    </w:p>
    <w:p w:rsidR="006E5FB1" w:rsidRDefault="006E5FB1" w:rsidP="006E5FB1">
      <w:pPr>
        <w:spacing w:after="0" w:line="240" w:lineRule="auto"/>
        <w:jc w:val="both"/>
        <w:rPr>
          <w:sz w:val="24"/>
          <w:szCs w:val="24"/>
          <w:lang w:val="bs-Cyrl-BA"/>
        </w:rPr>
      </w:pPr>
    </w:p>
    <w:p w:rsidR="006E5FB1" w:rsidRPr="00FA001D" w:rsidRDefault="006E5FB1" w:rsidP="006E5FB1">
      <w:pPr>
        <w:spacing w:after="0" w:line="240" w:lineRule="auto"/>
        <w:jc w:val="center"/>
        <w:rPr>
          <w:b/>
          <w:sz w:val="24"/>
          <w:szCs w:val="24"/>
          <w:lang w:val="bs-Cyrl-BA"/>
        </w:rPr>
      </w:pPr>
      <w:r w:rsidRPr="00FA001D">
        <w:rPr>
          <w:b/>
          <w:sz w:val="24"/>
          <w:szCs w:val="24"/>
          <w:lang w:val="bs-Cyrl-BA"/>
        </w:rPr>
        <w:t>ПРЕДСЈЕДНИК</w:t>
      </w:r>
      <w:r>
        <w:rPr>
          <w:b/>
          <w:sz w:val="24"/>
          <w:szCs w:val="24"/>
          <w:lang w:val="bs-Cyrl-BA"/>
        </w:rPr>
        <w:tab/>
      </w:r>
    </w:p>
    <w:p w:rsidR="006E5FB1" w:rsidRDefault="006E5FB1" w:rsidP="006E5FB1">
      <w:pPr>
        <w:spacing w:after="0" w:line="240" w:lineRule="auto"/>
        <w:ind w:left="3600" w:firstLine="720"/>
        <w:rPr>
          <w:b/>
          <w:sz w:val="24"/>
          <w:szCs w:val="24"/>
          <w:lang w:val="bs-Cyrl-BA"/>
        </w:rPr>
      </w:pPr>
      <w:r w:rsidRPr="00FA001D">
        <w:rPr>
          <w:b/>
          <w:sz w:val="24"/>
          <w:szCs w:val="24"/>
          <w:lang w:val="bs-Cyrl-BA"/>
        </w:rPr>
        <w:t>СКУ</w:t>
      </w:r>
      <w:r>
        <w:rPr>
          <w:b/>
          <w:sz w:val="24"/>
          <w:szCs w:val="24"/>
          <w:lang w:val="bs-Cyrl-BA"/>
        </w:rPr>
        <w:t>П</w:t>
      </w:r>
      <w:r w:rsidRPr="00FA001D">
        <w:rPr>
          <w:b/>
          <w:sz w:val="24"/>
          <w:szCs w:val="24"/>
          <w:lang w:val="bs-Cyrl-BA"/>
        </w:rPr>
        <w:t>ШТИНЕ  ОПШТИНЕ</w:t>
      </w:r>
    </w:p>
    <w:p w:rsidR="006E5FB1" w:rsidRDefault="006E5FB1" w:rsidP="006E5FB1">
      <w:pPr>
        <w:spacing w:after="0" w:line="240" w:lineRule="auto"/>
        <w:ind w:left="3600" w:firstLine="720"/>
        <w:jc w:val="center"/>
        <w:rPr>
          <w:sz w:val="24"/>
          <w:szCs w:val="24"/>
          <w:lang w:val="bs-Cyrl-BA"/>
        </w:rPr>
      </w:pPr>
    </w:p>
    <w:p w:rsidR="006E5FB1" w:rsidRDefault="006E5FB1" w:rsidP="006E5FB1">
      <w:pPr>
        <w:spacing w:after="0" w:line="240" w:lineRule="auto"/>
        <w:ind w:left="3600" w:firstLine="720"/>
        <w:rPr>
          <w:sz w:val="24"/>
          <w:szCs w:val="24"/>
          <w:lang w:val="bs-Cyrl-BA"/>
        </w:rPr>
      </w:pPr>
      <w:r>
        <w:rPr>
          <w:sz w:val="24"/>
          <w:szCs w:val="24"/>
          <w:lang w:val="bs-Cyrl-BA"/>
        </w:rPr>
        <w:t xml:space="preserve">                    Владимир Рокић</w:t>
      </w:r>
    </w:p>
    <w:p w:rsidR="0024549E" w:rsidRPr="005D0FF7" w:rsidRDefault="0024549E" w:rsidP="005D0FF7">
      <w:pPr>
        <w:spacing w:after="0" w:line="240" w:lineRule="auto"/>
        <w:rPr>
          <w:b/>
          <w:sz w:val="24"/>
          <w:szCs w:val="24"/>
          <w:lang w:val="sr-Latn-CS"/>
        </w:rPr>
      </w:pPr>
    </w:p>
    <w:p w:rsidR="00A409EE" w:rsidRDefault="00A409EE" w:rsidP="00DB749E">
      <w:pPr>
        <w:spacing w:after="0" w:line="240" w:lineRule="auto"/>
        <w:jc w:val="center"/>
        <w:rPr>
          <w:b/>
          <w:sz w:val="24"/>
          <w:szCs w:val="24"/>
          <w:lang w:val="bs-Cyrl-BA"/>
        </w:rPr>
      </w:pPr>
    </w:p>
    <w:p w:rsidR="00154406" w:rsidRDefault="00154406" w:rsidP="00DB749E">
      <w:pPr>
        <w:spacing w:after="0" w:line="240" w:lineRule="auto"/>
        <w:jc w:val="center"/>
        <w:rPr>
          <w:b/>
          <w:sz w:val="24"/>
          <w:szCs w:val="24"/>
          <w:lang w:val="bs-Cyrl-BA"/>
        </w:rPr>
      </w:pPr>
    </w:p>
    <w:p w:rsidR="00154406" w:rsidRDefault="00154406" w:rsidP="00DB749E">
      <w:pPr>
        <w:spacing w:after="0" w:line="240" w:lineRule="auto"/>
        <w:jc w:val="center"/>
        <w:rPr>
          <w:b/>
          <w:sz w:val="24"/>
          <w:szCs w:val="24"/>
          <w:lang w:val="bs-Cyrl-BA"/>
        </w:rPr>
      </w:pPr>
    </w:p>
    <w:p w:rsidR="00154406" w:rsidRDefault="00154406" w:rsidP="00DB749E">
      <w:pPr>
        <w:spacing w:after="0" w:line="240" w:lineRule="auto"/>
        <w:jc w:val="center"/>
        <w:rPr>
          <w:b/>
          <w:sz w:val="24"/>
          <w:szCs w:val="24"/>
          <w:lang w:val="bs-Cyrl-BA"/>
        </w:rPr>
      </w:pPr>
    </w:p>
    <w:p w:rsidR="00154406" w:rsidRDefault="00154406" w:rsidP="00DB749E">
      <w:pPr>
        <w:spacing w:after="0" w:line="240" w:lineRule="auto"/>
        <w:jc w:val="center"/>
        <w:rPr>
          <w:b/>
          <w:sz w:val="24"/>
          <w:szCs w:val="24"/>
          <w:lang w:val="bs-Cyrl-BA"/>
        </w:rPr>
      </w:pPr>
    </w:p>
    <w:p w:rsidR="00154406" w:rsidRDefault="00154406" w:rsidP="00DB749E">
      <w:pPr>
        <w:spacing w:after="0" w:line="240" w:lineRule="auto"/>
        <w:jc w:val="center"/>
        <w:rPr>
          <w:b/>
          <w:sz w:val="24"/>
          <w:szCs w:val="24"/>
          <w:lang w:val="bs-Cyrl-BA"/>
        </w:rPr>
      </w:pPr>
    </w:p>
    <w:p w:rsidR="000D1AAA" w:rsidRDefault="000D1AAA" w:rsidP="00DB749E">
      <w:pPr>
        <w:spacing w:after="0" w:line="240" w:lineRule="auto"/>
        <w:jc w:val="center"/>
        <w:rPr>
          <w:b/>
          <w:sz w:val="24"/>
          <w:szCs w:val="24"/>
          <w:lang w:val="bs-Cyrl-BA"/>
        </w:rPr>
      </w:pPr>
    </w:p>
    <w:p w:rsidR="006E5FB1" w:rsidRPr="008C6DEE" w:rsidRDefault="00DB749E" w:rsidP="006E5FB1">
      <w:pPr>
        <w:pStyle w:val="NoSpacing"/>
        <w:jc w:val="center"/>
        <w:rPr>
          <w:b/>
          <w:sz w:val="24"/>
          <w:szCs w:val="24"/>
        </w:rPr>
      </w:pPr>
      <w:r w:rsidRPr="008C6DEE">
        <w:rPr>
          <w:b/>
          <w:sz w:val="24"/>
          <w:szCs w:val="24"/>
          <w:lang w:val="bs-Cyrl-BA"/>
        </w:rPr>
        <w:t>Образложење</w:t>
      </w:r>
      <w:r w:rsidR="006E5FB1" w:rsidRPr="008C6DEE">
        <w:rPr>
          <w:b/>
          <w:sz w:val="24"/>
          <w:szCs w:val="24"/>
          <w:lang w:val="bs-Cyrl-BA"/>
        </w:rPr>
        <w:t xml:space="preserve"> уз</w:t>
      </w:r>
      <w:r w:rsidR="006E5FB1" w:rsidRPr="008C6DEE">
        <w:rPr>
          <w:b/>
          <w:sz w:val="24"/>
          <w:szCs w:val="24"/>
          <w:lang w:val="sr-Cyrl-BA"/>
        </w:rPr>
        <w:t xml:space="preserve"> План </w:t>
      </w:r>
      <w:r w:rsidR="006E5FB1" w:rsidRPr="008C6DEE">
        <w:rPr>
          <w:b/>
          <w:sz w:val="24"/>
          <w:szCs w:val="24"/>
        </w:rPr>
        <w:t>систематскепревентивнедезинсекцијеидератизацијенаподручјуопштине</w:t>
      </w:r>
      <w:r w:rsidR="006E5FB1" w:rsidRPr="008C6DEE">
        <w:rPr>
          <w:b/>
          <w:sz w:val="24"/>
          <w:szCs w:val="24"/>
          <w:lang w:val="sr-Cyrl-CS"/>
        </w:rPr>
        <w:t xml:space="preserve"> Козарска Дубица </w:t>
      </w:r>
      <w:r w:rsidR="006E5FB1" w:rsidRPr="008C6DEE">
        <w:rPr>
          <w:b/>
          <w:sz w:val="24"/>
          <w:szCs w:val="24"/>
        </w:rPr>
        <w:t>за 202</w:t>
      </w:r>
      <w:r w:rsidR="006E5FB1" w:rsidRPr="008C6DEE">
        <w:rPr>
          <w:b/>
          <w:sz w:val="24"/>
          <w:szCs w:val="24"/>
          <w:lang w:val="sr-Cyrl-BA"/>
        </w:rPr>
        <w:t>4</w:t>
      </w:r>
      <w:r w:rsidR="006E5FB1" w:rsidRPr="008C6DEE">
        <w:rPr>
          <w:b/>
          <w:sz w:val="24"/>
          <w:szCs w:val="24"/>
        </w:rPr>
        <w:t>. годину</w:t>
      </w:r>
    </w:p>
    <w:p w:rsidR="00C93C71" w:rsidRDefault="00C93C71" w:rsidP="009C5BBB">
      <w:pPr>
        <w:spacing w:after="0" w:line="240" w:lineRule="auto"/>
        <w:rPr>
          <w:sz w:val="24"/>
          <w:szCs w:val="24"/>
          <w:lang w:val="bs-Cyrl-BA"/>
        </w:rPr>
      </w:pPr>
    </w:p>
    <w:p w:rsidR="0036788D" w:rsidRDefault="0036788D" w:rsidP="009C5BBB">
      <w:pPr>
        <w:spacing w:after="0" w:line="240" w:lineRule="auto"/>
        <w:rPr>
          <w:sz w:val="24"/>
          <w:szCs w:val="24"/>
          <w:lang w:val="bs-Cyrl-BA"/>
        </w:rPr>
      </w:pPr>
    </w:p>
    <w:p w:rsidR="00C93C71" w:rsidRPr="00B73D63" w:rsidRDefault="00DB749E" w:rsidP="009C5BBB">
      <w:pPr>
        <w:spacing w:after="0" w:line="240" w:lineRule="auto"/>
        <w:rPr>
          <w:sz w:val="24"/>
          <w:szCs w:val="24"/>
          <w:u w:val="single"/>
          <w:lang w:val="bs-Cyrl-BA"/>
        </w:rPr>
      </w:pPr>
      <w:r w:rsidRPr="00B73D63">
        <w:rPr>
          <w:sz w:val="24"/>
          <w:szCs w:val="24"/>
          <w:u w:val="single"/>
          <w:lang w:val="bs-Cyrl-BA"/>
        </w:rPr>
        <w:t>Правниоснов</w:t>
      </w:r>
    </w:p>
    <w:p w:rsidR="00C93C71" w:rsidRPr="0053682A" w:rsidRDefault="00C93C71" w:rsidP="009C5BBB">
      <w:pPr>
        <w:spacing w:after="0" w:line="240" w:lineRule="auto"/>
        <w:rPr>
          <w:sz w:val="24"/>
          <w:szCs w:val="24"/>
          <w:lang w:val="bs-Cyrl-BA"/>
        </w:rPr>
      </w:pPr>
    </w:p>
    <w:p w:rsidR="006E5FB1" w:rsidRPr="006E5FB1" w:rsidRDefault="006E5FB1" w:rsidP="006E5FB1">
      <w:pPr>
        <w:spacing w:after="0" w:line="240" w:lineRule="auto"/>
        <w:jc w:val="both"/>
        <w:rPr>
          <w:sz w:val="24"/>
          <w:szCs w:val="24"/>
          <w:lang w:val="bs-Cyrl-BA"/>
        </w:rPr>
      </w:pPr>
      <w:r w:rsidRPr="006E5FB1">
        <w:rPr>
          <w:sz w:val="24"/>
          <w:szCs w:val="24"/>
          <w:lang w:val="bs-Cyrl-BA"/>
        </w:rPr>
        <w:t>Правни основ за доношење овог  П</w:t>
      </w:r>
      <w:r>
        <w:rPr>
          <w:sz w:val="24"/>
          <w:szCs w:val="24"/>
          <w:lang w:val="bs-Cyrl-BA"/>
        </w:rPr>
        <w:t>лана</w:t>
      </w:r>
      <w:r w:rsidRPr="006E5FB1">
        <w:rPr>
          <w:sz w:val="24"/>
          <w:szCs w:val="24"/>
          <w:lang w:val="bs-Cyrl-BA"/>
        </w:rPr>
        <w:t xml:space="preserve"> налази се у:</w:t>
      </w:r>
    </w:p>
    <w:p w:rsidR="006E5FB1" w:rsidRPr="006E5FB1" w:rsidRDefault="006E5FB1" w:rsidP="006E5FB1">
      <w:pPr>
        <w:spacing w:after="0" w:line="240" w:lineRule="auto"/>
        <w:jc w:val="both"/>
        <w:rPr>
          <w:sz w:val="24"/>
          <w:szCs w:val="24"/>
          <w:lang w:val="bs-Cyrl-BA"/>
        </w:rPr>
      </w:pPr>
      <w:r w:rsidRPr="006E5FB1">
        <w:rPr>
          <w:sz w:val="24"/>
          <w:szCs w:val="24"/>
          <w:lang w:val="bs-Cyrl-BA"/>
        </w:rPr>
        <w:t xml:space="preserve">-члану 16., став (1) Закона о заштити  становништва од заразних болести („Службени гласник Републике  Српске“, број: 90/17, 42/20, 98/20 и 63/22) којим је предвиђено да је Скупштина општине јединице локалне самоуправе дужна да изради годишњи </w:t>
      </w:r>
      <w:r>
        <w:rPr>
          <w:sz w:val="24"/>
          <w:szCs w:val="24"/>
          <w:lang w:val="bs-Cyrl-BA"/>
        </w:rPr>
        <w:t>План</w:t>
      </w:r>
      <w:r w:rsidRPr="006E5FB1">
        <w:rPr>
          <w:sz w:val="24"/>
          <w:szCs w:val="24"/>
          <w:lang w:val="bs-Cyrl-BA"/>
        </w:rPr>
        <w:t xml:space="preserve"> систематске превентивне дезинсекције и дератизације,</w:t>
      </w:r>
    </w:p>
    <w:p w:rsidR="006E5FB1" w:rsidRPr="006E5FB1" w:rsidRDefault="006E5FB1" w:rsidP="006E5FB1">
      <w:pPr>
        <w:spacing w:after="0" w:line="240" w:lineRule="auto"/>
        <w:jc w:val="both"/>
        <w:rPr>
          <w:sz w:val="24"/>
          <w:szCs w:val="24"/>
          <w:lang w:val="bs-Cyrl-BA"/>
        </w:rPr>
      </w:pPr>
      <w:r w:rsidRPr="006E5FB1">
        <w:rPr>
          <w:sz w:val="24"/>
          <w:szCs w:val="24"/>
          <w:lang w:val="bs-Cyrl-BA"/>
        </w:rPr>
        <w:t>-члану 82. став (2) Закона о локалној самоуправи („Службени гласник  Републике Српске“ бр. 97/16, 36/19 и 61/21 ) којим је предвиђено да Скупштина општине доноси п</w:t>
      </w:r>
      <w:r>
        <w:rPr>
          <w:sz w:val="24"/>
          <w:szCs w:val="24"/>
          <w:lang w:val="bs-Cyrl-BA"/>
        </w:rPr>
        <w:t>ланове</w:t>
      </w:r>
      <w:r w:rsidRPr="006E5FB1">
        <w:rPr>
          <w:sz w:val="24"/>
          <w:szCs w:val="24"/>
          <w:lang w:val="bs-Cyrl-BA"/>
        </w:rPr>
        <w:t xml:space="preserve"> и </w:t>
      </w:r>
    </w:p>
    <w:p w:rsidR="006E5FB1" w:rsidRPr="006E5FB1" w:rsidRDefault="006E5FB1" w:rsidP="006E5FB1">
      <w:pPr>
        <w:spacing w:after="0" w:line="240" w:lineRule="auto"/>
        <w:jc w:val="both"/>
        <w:rPr>
          <w:sz w:val="24"/>
          <w:szCs w:val="24"/>
          <w:lang w:val="bs-Cyrl-BA"/>
        </w:rPr>
      </w:pPr>
      <w:r w:rsidRPr="006E5FB1">
        <w:rPr>
          <w:sz w:val="24"/>
          <w:szCs w:val="24"/>
          <w:lang w:val="bs-Cyrl-BA"/>
        </w:rPr>
        <w:t>-члану 86. Статута општине Козарска Дубица („Службени гласник општине Козарска Дубица“,број 09/17) којим је предвиђено да Скупштина општине доноси п</w:t>
      </w:r>
      <w:r>
        <w:rPr>
          <w:sz w:val="24"/>
          <w:szCs w:val="24"/>
          <w:lang w:val="bs-Cyrl-BA"/>
        </w:rPr>
        <w:t>ланове</w:t>
      </w:r>
      <w:r w:rsidRPr="006E5FB1">
        <w:rPr>
          <w:sz w:val="24"/>
          <w:szCs w:val="24"/>
          <w:lang w:val="bs-Cyrl-BA"/>
        </w:rPr>
        <w:t xml:space="preserve">. </w:t>
      </w:r>
    </w:p>
    <w:p w:rsidR="00C93C71" w:rsidRPr="008C6DEE" w:rsidRDefault="008C6DEE" w:rsidP="006E5FB1">
      <w:pPr>
        <w:spacing w:after="0" w:line="240" w:lineRule="auto"/>
        <w:jc w:val="both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>-</w:t>
      </w:r>
      <w:r w:rsidR="006E5FB1" w:rsidRPr="006E5FB1">
        <w:rPr>
          <w:sz w:val="24"/>
          <w:szCs w:val="24"/>
          <w:lang w:val="bs-Cyrl-BA"/>
        </w:rPr>
        <w:t>Јавна здравствена установа „Институт за јавно здравство Републике Српске“ дала је Сагласност број:</w:t>
      </w:r>
      <w:r>
        <w:rPr>
          <w:sz w:val="24"/>
          <w:szCs w:val="24"/>
        </w:rPr>
        <w:t>_______.</w:t>
      </w:r>
    </w:p>
    <w:p w:rsidR="00C93C71" w:rsidRPr="00A10265" w:rsidRDefault="00C93C71" w:rsidP="009C5BBB">
      <w:pPr>
        <w:spacing w:after="0" w:line="240" w:lineRule="auto"/>
        <w:jc w:val="both"/>
        <w:rPr>
          <w:color w:val="000000" w:themeColor="text1"/>
          <w:sz w:val="24"/>
          <w:szCs w:val="24"/>
          <w:lang w:val="bs-Cyrl-BA"/>
        </w:rPr>
      </w:pPr>
    </w:p>
    <w:p w:rsidR="00C93C71" w:rsidRPr="00B73D63" w:rsidRDefault="00DB749E" w:rsidP="009C5BBB">
      <w:pPr>
        <w:spacing w:after="0" w:line="240" w:lineRule="auto"/>
        <w:rPr>
          <w:sz w:val="24"/>
          <w:szCs w:val="24"/>
          <w:u w:val="single"/>
          <w:lang w:val="sr-Cyrl-BA"/>
        </w:rPr>
      </w:pPr>
      <w:r w:rsidRPr="00B73D63">
        <w:rPr>
          <w:sz w:val="24"/>
          <w:szCs w:val="24"/>
          <w:u w:val="single"/>
          <w:lang w:val="bs-Cyrl-BA"/>
        </w:rPr>
        <w:t>Разлозизаусвајање</w:t>
      </w:r>
      <w:r w:rsidRPr="00B73D63">
        <w:rPr>
          <w:sz w:val="24"/>
          <w:szCs w:val="24"/>
          <w:u w:val="single"/>
          <w:lang w:val="sr-Cyrl-BA"/>
        </w:rPr>
        <w:t>Плана</w:t>
      </w:r>
    </w:p>
    <w:p w:rsidR="00C93C71" w:rsidRDefault="00C93C71" w:rsidP="009C5BBB">
      <w:pPr>
        <w:spacing w:after="0" w:line="240" w:lineRule="auto"/>
        <w:rPr>
          <w:sz w:val="24"/>
          <w:szCs w:val="24"/>
          <w:lang w:val="bs-Cyrl-BA"/>
        </w:rPr>
      </w:pPr>
    </w:p>
    <w:p w:rsidR="00C93C71" w:rsidRDefault="00DB749E" w:rsidP="009C5BBB">
      <w:pPr>
        <w:spacing w:after="0" w:line="240" w:lineRule="auto"/>
        <w:jc w:val="both"/>
        <w:rPr>
          <w:sz w:val="24"/>
          <w:szCs w:val="24"/>
          <w:lang w:val="bs-Cyrl-BA"/>
        </w:rPr>
      </w:pPr>
      <w:r>
        <w:rPr>
          <w:sz w:val="24"/>
          <w:szCs w:val="24"/>
          <w:lang w:val="bs-Cyrl-BA"/>
        </w:rPr>
        <w:t>СистематскапревентивнаДДДкаоопштамјеразаспречавањеисузбијањезаразнихболести</w:t>
      </w:r>
      <w:r w:rsidR="000D1AAA">
        <w:rPr>
          <w:sz w:val="24"/>
          <w:szCs w:val="24"/>
          <w:lang w:val="bs-Cyrl-BA"/>
        </w:rPr>
        <w:t>с</w:t>
      </w:r>
      <w:r>
        <w:rPr>
          <w:sz w:val="24"/>
          <w:szCs w:val="24"/>
          <w:lang w:val="bs-Cyrl-BA"/>
        </w:rPr>
        <w:t>проводисеуциљуосигурањаздрав</w:t>
      </w:r>
      <w:r w:rsidR="005F6DC0">
        <w:rPr>
          <w:sz w:val="24"/>
          <w:szCs w:val="24"/>
          <w:lang w:val="bs-Cyrl-BA"/>
        </w:rPr>
        <w:t>љ</w:t>
      </w:r>
      <w:r>
        <w:rPr>
          <w:sz w:val="24"/>
          <w:szCs w:val="24"/>
          <w:lang w:val="bs-Cyrl-BA"/>
        </w:rPr>
        <w:t>астановништва</w:t>
      </w:r>
      <w:r w:rsidR="00C93C71">
        <w:rPr>
          <w:sz w:val="24"/>
          <w:szCs w:val="24"/>
          <w:lang w:val="bs-Cyrl-BA"/>
        </w:rPr>
        <w:t xml:space="preserve">, </w:t>
      </w:r>
      <w:r>
        <w:rPr>
          <w:sz w:val="24"/>
          <w:szCs w:val="24"/>
          <w:lang w:val="bs-Cyrl-BA"/>
        </w:rPr>
        <w:t>уклањањаузрочниказаразнихболестииизворазаразе</w:t>
      </w:r>
      <w:r w:rsidR="00C93C71">
        <w:rPr>
          <w:sz w:val="24"/>
          <w:szCs w:val="24"/>
          <w:lang w:val="bs-Cyrl-BA"/>
        </w:rPr>
        <w:t xml:space="preserve">, </w:t>
      </w:r>
      <w:r>
        <w:rPr>
          <w:sz w:val="24"/>
          <w:szCs w:val="24"/>
          <w:lang w:val="bs-Cyrl-BA"/>
        </w:rPr>
        <w:t>смањењамогућностипреношењаобо</w:t>
      </w:r>
      <w:r w:rsidR="00972368">
        <w:rPr>
          <w:sz w:val="24"/>
          <w:szCs w:val="24"/>
          <w:lang w:val="bs-Cyrl-BA"/>
        </w:rPr>
        <w:t>љ</w:t>
      </w:r>
      <w:r>
        <w:rPr>
          <w:sz w:val="24"/>
          <w:szCs w:val="24"/>
          <w:lang w:val="bs-Cyrl-BA"/>
        </w:rPr>
        <w:t>ења</w:t>
      </w:r>
      <w:r w:rsidR="00C93C71">
        <w:rPr>
          <w:sz w:val="24"/>
          <w:szCs w:val="24"/>
          <w:lang w:val="bs-Cyrl-BA"/>
        </w:rPr>
        <w:t xml:space="preserve">, </w:t>
      </w:r>
      <w:r>
        <w:rPr>
          <w:sz w:val="24"/>
          <w:szCs w:val="24"/>
          <w:lang w:val="bs-Cyrl-BA"/>
        </w:rPr>
        <w:t>теунапређењахигијенскихусловаживотастановништва</w:t>
      </w:r>
      <w:r w:rsidR="00C93C71">
        <w:rPr>
          <w:sz w:val="24"/>
          <w:szCs w:val="24"/>
          <w:lang w:val="bs-Cyrl-BA"/>
        </w:rPr>
        <w:t>.</w:t>
      </w:r>
    </w:p>
    <w:p w:rsidR="00C93C71" w:rsidRDefault="00C93C71" w:rsidP="009C5BBB">
      <w:pPr>
        <w:spacing w:after="0" w:line="240" w:lineRule="auto"/>
        <w:rPr>
          <w:sz w:val="24"/>
          <w:szCs w:val="24"/>
          <w:lang w:val="bs-Cyrl-BA"/>
        </w:rPr>
      </w:pPr>
    </w:p>
    <w:p w:rsidR="005D0FF7" w:rsidRPr="00B02A30" w:rsidRDefault="005D0FF7" w:rsidP="005D0FF7">
      <w:pPr>
        <w:spacing w:after="0" w:line="240" w:lineRule="auto"/>
        <w:jc w:val="both"/>
        <w:rPr>
          <w:sz w:val="24"/>
          <w:szCs w:val="24"/>
          <w:u w:val="single"/>
          <w:lang w:val="sr-Cyrl-CS"/>
        </w:rPr>
      </w:pPr>
      <w:r w:rsidRPr="00B02A30">
        <w:rPr>
          <w:sz w:val="24"/>
          <w:szCs w:val="24"/>
          <w:u w:val="single"/>
          <w:lang w:val="sr-Cyrl-CS"/>
        </w:rPr>
        <w:t>Потребна финансијска средства:</w:t>
      </w:r>
    </w:p>
    <w:p w:rsidR="005D0FF7" w:rsidRDefault="005D0FF7" w:rsidP="005D0FF7">
      <w:pPr>
        <w:spacing w:after="0" w:line="240" w:lineRule="auto"/>
        <w:jc w:val="both"/>
        <w:rPr>
          <w:sz w:val="24"/>
          <w:szCs w:val="24"/>
          <w:lang w:val="sr-Cyrl-CS"/>
        </w:rPr>
      </w:pPr>
    </w:p>
    <w:p w:rsidR="005D0FF7" w:rsidRDefault="005D0FF7" w:rsidP="005D0FF7">
      <w:pPr>
        <w:spacing w:after="0" w:line="240" w:lineRule="auto"/>
        <w:jc w:val="both"/>
        <w:rPr>
          <w:sz w:val="24"/>
          <w:szCs w:val="24"/>
          <w:lang w:val="sr-Cyrl-CS"/>
        </w:rPr>
      </w:pPr>
      <w:r>
        <w:rPr>
          <w:sz w:val="24"/>
          <w:szCs w:val="24"/>
          <w:lang w:val="sr-Cyrl-CS"/>
        </w:rPr>
        <w:t xml:space="preserve">Финансијска средства за </w:t>
      </w:r>
      <w:r w:rsidR="000D1AAA">
        <w:rPr>
          <w:sz w:val="24"/>
          <w:szCs w:val="24"/>
          <w:lang w:val="sr-Cyrl-CS"/>
        </w:rPr>
        <w:t>с</w:t>
      </w:r>
      <w:r>
        <w:rPr>
          <w:sz w:val="24"/>
          <w:szCs w:val="24"/>
          <w:lang w:val="sr-Cyrl-CS"/>
        </w:rPr>
        <w:t xml:space="preserve">провођење овог програма обезбједиће се из Буџета </w:t>
      </w:r>
      <w:r w:rsidR="00594681">
        <w:rPr>
          <w:sz w:val="24"/>
          <w:szCs w:val="24"/>
        </w:rPr>
        <w:t>o</w:t>
      </w:r>
      <w:r>
        <w:rPr>
          <w:sz w:val="24"/>
          <w:szCs w:val="24"/>
          <w:lang w:val="sr-Cyrl-CS"/>
        </w:rPr>
        <w:t>пштине Ко</w:t>
      </w:r>
      <w:r w:rsidR="00154406">
        <w:rPr>
          <w:sz w:val="24"/>
          <w:szCs w:val="24"/>
          <w:lang w:val="sr-Cyrl-CS"/>
        </w:rPr>
        <w:t>зарска Дубица</w:t>
      </w:r>
      <w:r>
        <w:rPr>
          <w:sz w:val="24"/>
          <w:szCs w:val="24"/>
          <w:lang w:val="sr-Cyrl-CS"/>
        </w:rPr>
        <w:t xml:space="preserve"> као што је прописано чланом 15. Став 5. тачка 3</w:t>
      </w:r>
      <w:r>
        <w:rPr>
          <w:sz w:val="24"/>
          <w:szCs w:val="24"/>
          <w:lang w:val="bs-Cyrl-BA"/>
        </w:rPr>
        <w:t>. Закона о заштити  становништва од заразних болести („Службени гласник Републи</w:t>
      </w:r>
      <w:r w:rsidR="00BB00D2">
        <w:rPr>
          <w:sz w:val="24"/>
          <w:szCs w:val="24"/>
          <w:lang w:val="bs-Cyrl-BA"/>
        </w:rPr>
        <w:t xml:space="preserve">ке  Српске“, број: 90/17, 42/20 </w:t>
      </w:r>
      <w:r w:rsidR="00154406">
        <w:rPr>
          <w:sz w:val="24"/>
          <w:szCs w:val="24"/>
          <w:lang w:val="bs-Cyrl-BA"/>
        </w:rPr>
        <w:t>,</w:t>
      </w:r>
      <w:r>
        <w:rPr>
          <w:sz w:val="24"/>
          <w:szCs w:val="24"/>
          <w:lang w:val="bs-Cyrl-BA"/>
        </w:rPr>
        <w:t>98/20</w:t>
      </w:r>
      <w:r w:rsidR="00154406">
        <w:rPr>
          <w:sz w:val="24"/>
          <w:szCs w:val="24"/>
          <w:lang w:val="bs-Cyrl-BA"/>
        </w:rPr>
        <w:t xml:space="preserve"> и 63/22</w:t>
      </w:r>
      <w:r>
        <w:rPr>
          <w:sz w:val="24"/>
          <w:szCs w:val="24"/>
          <w:lang w:val="bs-Cyrl-BA"/>
        </w:rPr>
        <w:t>).</w:t>
      </w:r>
    </w:p>
    <w:p w:rsidR="005D0FF7" w:rsidRPr="001E06F0" w:rsidRDefault="005D0FF7" w:rsidP="005D0FF7">
      <w:pPr>
        <w:spacing w:after="0" w:line="240" w:lineRule="auto"/>
        <w:jc w:val="both"/>
        <w:rPr>
          <w:sz w:val="24"/>
          <w:szCs w:val="24"/>
          <w:lang w:val="sr-Cyrl-CS"/>
        </w:rPr>
      </w:pPr>
    </w:p>
    <w:p w:rsidR="005D0FF7" w:rsidRDefault="005D0FF7" w:rsidP="005D0FF7">
      <w:pPr>
        <w:spacing w:after="0" w:line="240" w:lineRule="auto"/>
        <w:rPr>
          <w:sz w:val="24"/>
          <w:szCs w:val="24"/>
          <w:lang w:val="bs-Cyrl-BA"/>
        </w:rPr>
      </w:pPr>
    </w:p>
    <w:p w:rsidR="005D0FF7" w:rsidRDefault="005D0FF7" w:rsidP="005D0FF7">
      <w:pPr>
        <w:spacing w:after="0" w:line="240" w:lineRule="auto"/>
        <w:rPr>
          <w:sz w:val="24"/>
          <w:szCs w:val="24"/>
          <w:lang w:val="bs-Cyrl-BA"/>
        </w:rPr>
      </w:pPr>
    </w:p>
    <w:p w:rsidR="005D0FF7" w:rsidRDefault="005D0FF7" w:rsidP="005D0FF7">
      <w:pPr>
        <w:spacing w:after="0" w:line="240" w:lineRule="auto"/>
        <w:rPr>
          <w:b/>
          <w:sz w:val="24"/>
          <w:szCs w:val="24"/>
          <w:lang w:val="bs-Cyrl-BA"/>
        </w:rPr>
      </w:pPr>
      <w:r>
        <w:rPr>
          <w:b/>
          <w:sz w:val="24"/>
          <w:szCs w:val="24"/>
          <w:lang w:val="bs-Cyrl-BA"/>
        </w:rPr>
        <w:t>ОБРАЂИВАЧ</w:t>
      </w:r>
      <w:r w:rsidR="00BB00D2">
        <w:rPr>
          <w:b/>
          <w:sz w:val="24"/>
          <w:szCs w:val="24"/>
          <w:lang w:val="bs-Cyrl-BA"/>
        </w:rPr>
        <w:t>:</w:t>
      </w:r>
    </w:p>
    <w:p w:rsidR="00654C0D" w:rsidRDefault="00654C0D" w:rsidP="005D0FF7">
      <w:pPr>
        <w:spacing w:after="0" w:line="240" w:lineRule="auto"/>
        <w:rPr>
          <w:b/>
          <w:sz w:val="24"/>
          <w:szCs w:val="24"/>
          <w:lang w:val="bs-Cyrl-BA"/>
        </w:rPr>
      </w:pPr>
      <w:r>
        <w:rPr>
          <w:b/>
          <w:sz w:val="24"/>
          <w:szCs w:val="24"/>
          <w:lang w:val="bs-Cyrl-BA"/>
        </w:rPr>
        <w:t>Ана Деветак,дипл.инж.технологије</w:t>
      </w:r>
    </w:p>
    <w:p w:rsidR="005D0FF7" w:rsidRPr="001F1118" w:rsidRDefault="005D0FF7" w:rsidP="005D0FF7">
      <w:pPr>
        <w:spacing w:after="0" w:line="240" w:lineRule="auto"/>
        <w:rPr>
          <w:b/>
          <w:sz w:val="24"/>
          <w:szCs w:val="24"/>
          <w:lang w:val="bs-Cyrl-BA"/>
        </w:rPr>
      </w:pPr>
      <w:r>
        <w:rPr>
          <w:b/>
          <w:sz w:val="24"/>
          <w:szCs w:val="24"/>
          <w:lang w:val="sr-Cyrl-CS"/>
        </w:rPr>
        <w:t>ПРЕДЛАГАЧ</w:t>
      </w:r>
    </w:p>
    <w:p w:rsidR="00740615" w:rsidRPr="005D0FF7" w:rsidRDefault="005D0FF7" w:rsidP="005D0FF7">
      <w:pPr>
        <w:spacing w:after="0" w:line="240" w:lineRule="auto"/>
        <w:ind w:left="4320" w:firstLine="720"/>
        <w:rPr>
          <w:sz w:val="24"/>
          <w:szCs w:val="24"/>
          <w:lang w:val="sr-Latn-CS"/>
        </w:rPr>
      </w:pPr>
      <w:r>
        <w:rPr>
          <w:b/>
          <w:sz w:val="24"/>
          <w:szCs w:val="24"/>
          <w:lang w:val="bs-Cyrl-BA"/>
        </w:rPr>
        <w:t xml:space="preserve">                                    Начелник општине</w:t>
      </w:r>
    </w:p>
    <w:p w:rsidR="00740615" w:rsidRDefault="00740615" w:rsidP="009C5BBB">
      <w:pPr>
        <w:spacing w:after="0" w:line="240" w:lineRule="auto"/>
        <w:ind w:left="4956" w:firstLine="720"/>
        <w:rPr>
          <w:b/>
          <w:sz w:val="24"/>
          <w:szCs w:val="24"/>
          <w:lang w:val="bs-Cyrl-BA"/>
        </w:rPr>
      </w:pPr>
    </w:p>
    <w:p w:rsidR="004D2AD3" w:rsidRDefault="004D2AD3" w:rsidP="00F3627A">
      <w:pPr>
        <w:spacing w:line="240" w:lineRule="auto"/>
        <w:jc w:val="both"/>
      </w:pPr>
    </w:p>
    <w:p w:rsidR="00A05F2B" w:rsidRDefault="00A05F2B">
      <w:pPr>
        <w:spacing w:line="240" w:lineRule="auto"/>
        <w:jc w:val="both"/>
      </w:pPr>
    </w:p>
    <w:sectPr w:rsidR="00A05F2B" w:rsidSect="000E3F66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134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06B3" w:rsidRDefault="001A06B3" w:rsidP="00C35879">
      <w:pPr>
        <w:spacing w:after="0" w:line="240" w:lineRule="auto"/>
      </w:pPr>
      <w:r>
        <w:separator/>
      </w:r>
    </w:p>
  </w:endnote>
  <w:endnote w:type="continuationSeparator" w:id="1">
    <w:p w:rsidR="001A06B3" w:rsidRDefault="001A06B3" w:rsidP="00C358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703887"/>
      <w:docPartObj>
        <w:docPartGallery w:val="Page Numbers (Bottom of Page)"/>
        <w:docPartUnique/>
      </w:docPartObj>
    </w:sdtPr>
    <w:sdtContent>
      <w:p w:rsidR="00A05F2B" w:rsidRDefault="009050C2">
        <w:pPr>
          <w:pStyle w:val="Footer"/>
          <w:jc w:val="right"/>
        </w:pPr>
        <w:r>
          <w:fldChar w:fldCharType="begin"/>
        </w:r>
        <w:r w:rsidR="00927881">
          <w:instrText xml:space="preserve"> PAGE   \* MERGEFORMAT </w:instrText>
        </w:r>
        <w:r>
          <w:fldChar w:fldCharType="separate"/>
        </w:r>
        <w:r w:rsidR="00185662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4D6054" w:rsidRDefault="004D605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5F2B" w:rsidRDefault="00A05F2B">
    <w:pPr>
      <w:pStyle w:val="Footer"/>
      <w:jc w:val="center"/>
    </w:pPr>
  </w:p>
  <w:p w:rsidR="004D6054" w:rsidRDefault="004D605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06B3" w:rsidRDefault="001A06B3" w:rsidP="00C35879">
      <w:pPr>
        <w:spacing w:after="0" w:line="240" w:lineRule="auto"/>
      </w:pPr>
      <w:r>
        <w:separator/>
      </w:r>
    </w:p>
  </w:footnote>
  <w:footnote w:type="continuationSeparator" w:id="1">
    <w:p w:rsidR="001A06B3" w:rsidRDefault="001A06B3" w:rsidP="00C358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6054" w:rsidRPr="00A76849" w:rsidRDefault="004D6054" w:rsidP="00A76849">
    <w:pPr>
      <w:pStyle w:val="Header"/>
      <w:jc w:val="right"/>
      <w:rPr>
        <w:lang w:val="sr-Cyrl-BA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6054" w:rsidRDefault="004D6054" w:rsidP="00C35879">
    <w:pPr>
      <w:pStyle w:val="Header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6054" w:rsidRPr="00AC6F18" w:rsidRDefault="004D6054" w:rsidP="00D056D6">
    <w:pPr>
      <w:pStyle w:val="Header"/>
      <w:jc w:val="right"/>
      <w:rPr>
        <w:lang w:val="bs-Cyrl-BA"/>
      </w:rPr>
    </w:pPr>
    <w:r>
      <w:rPr>
        <w:lang w:val="bs-Cyrl-BA"/>
      </w:rPr>
      <w:t>Приједлог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345B9"/>
    <w:multiLevelType w:val="hybridMultilevel"/>
    <w:tmpl w:val="B498D30E"/>
    <w:lvl w:ilvl="0" w:tplc="DFB83228">
      <w:numFmt w:val="bullet"/>
      <w:lvlText w:val="-"/>
      <w:lvlJc w:val="left"/>
      <w:pPr>
        <w:ind w:left="1278" w:hanging="360"/>
      </w:pPr>
      <w:rPr>
        <w:rFonts w:ascii="Calibri" w:eastAsiaTheme="minorHAnsi" w:hAnsi="Calibri" w:cs="Calibri" w:hint="default"/>
      </w:rPr>
    </w:lvl>
    <w:lvl w:ilvl="1" w:tplc="141A0003" w:tentative="1">
      <w:start w:val="1"/>
      <w:numFmt w:val="bullet"/>
      <w:lvlText w:val="o"/>
      <w:lvlJc w:val="left"/>
      <w:pPr>
        <w:ind w:left="1998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718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3438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4158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878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598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6318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7038" w:hanging="360"/>
      </w:pPr>
      <w:rPr>
        <w:rFonts w:ascii="Wingdings" w:hAnsi="Wingdings" w:hint="default"/>
      </w:rPr>
    </w:lvl>
  </w:abstractNum>
  <w:abstractNum w:abstractNumId="1">
    <w:nsid w:val="02A46B5C"/>
    <w:multiLevelType w:val="hybridMultilevel"/>
    <w:tmpl w:val="C61220D0"/>
    <w:lvl w:ilvl="0" w:tplc="2B7A2C96">
      <w:start w:val="1"/>
      <w:numFmt w:val="bullet"/>
      <w:lvlText w:val=""/>
      <w:lvlJc w:val="left"/>
      <w:pPr>
        <w:ind w:left="1125" w:hanging="360"/>
      </w:pPr>
      <w:rPr>
        <w:rFonts w:ascii="Wingdings" w:hAnsi="Wingdings" w:hint="default"/>
        <w:color w:val="auto"/>
      </w:rPr>
    </w:lvl>
    <w:lvl w:ilvl="1" w:tplc="141A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">
    <w:nsid w:val="0C6940EA"/>
    <w:multiLevelType w:val="hybridMultilevel"/>
    <w:tmpl w:val="BD9EE706"/>
    <w:lvl w:ilvl="0" w:tplc="6AFCE47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9F5D94"/>
    <w:multiLevelType w:val="hybridMultilevel"/>
    <w:tmpl w:val="C1BE135C"/>
    <w:lvl w:ilvl="0" w:tplc="500AEC46">
      <w:numFmt w:val="bullet"/>
      <w:lvlText w:val="-"/>
      <w:lvlJc w:val="left"/>
      <w:pPr>
        <w:ind w:left="1278" w:hanging="360"/>
      </w:pPr>
      <w:rPr>
        <w:rFonts w:ascii="Calibri" w:eastAsiaTheme="minorHAnsi" w:hAnsi="Calibri" w:cs="Calibri" w:hint="default"/>
      </w:rPr>
    </w:lvl>
    <w:lvl w:ilvl="1" w:tplc="141A0003" w:tentative="1">
      <w:start w:val="1"/>
      <w:numFmt w:val="bullet"/>
      <w:lvlText w:val="o"/>
      <w:lvlJc w:val="left"/>
      <w:pPr>
        <w:ind w:left="1998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718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3438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4158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878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598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6318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7038" w:hanging="360"/>
      </w:pPr>
      <w:rPr>
        <w:rFonts w:ascii="Wingdings" w:hAnsi="Wingdings" w:hint="default"/>
      </w:rPr>
    </w:lvl>
  </w:abstractNum>
  <w:abstractNum w:abstractNumId="4">
    <w:nsid w:val="31A95846"/>
    <w:multiLevelType w:val="hybridMultilevel"/>
    <w:tmpl w:val="A9CC9074"/>
    <w:lvl w:ilvl="0" w:tplc="482AE2FE">
      <w:start w:val="1"/>
      <w:numFmt w:val="upperLetter"/>
      <w:lvlText w:val="%1.)"/>
      <w:lvlJc w:val="left"/>
      <w:pPr>
        <w:ind w:left="1068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788" w:hanging="360"/>
      </w:pPr>
    </w:lvl>
    <w:lvl w:ilvl="2" w:tplc="181A001B" w:tentative="1">
      <w:start w:val="1"/>
      <w:numFmt w:val="lowerRoman"/>
      <w:lvlText w:val="%3."/>
      <w:lvlJc w:val="right"/>
      <w:pPr>
        <w:ind w:left="2508" w:hanging="180"/>
      </w:pPr>
    </w:lvl>
    <w:lvl w:ilvl="3" w:tplc="181A000F" w:tentative="1">
      <w:start w:val="1"/>
      <w:numFmt w:val="decimal"/>
      <w:lvlText w:val="%4."/>
      <w:lvlJc w:val="left"/>
      <w:pPr>
        <w:ind w:left="3228" w:hanging="360"/>
      </w:pPr>
    </w:lvl>
    <w:lvl w:ilvl="4" w:tplc="181A0019" w:tentative="1">
      <w:start w:val="1"/>
      <w:numFmt w:val="lowerLetter"/>
      <w:lvlText w:val="%5."/>
      <w:lvlJc w:val="left"/>
      <w:pPr>
        <w:ind w:left="3948" w:hanging="360"/>
      </w:pPr>
    </w:lvl>
    <w:lvl w:ilvl="5" w:tplc="181A001B" w:tentative="1">
      <w:start w:val="1"/>
      <w:numFmt w:val="lowerRoman"/>
      <w:lvlText w:val="%6."/>
      <w:lvlJc w:val="right"/>
      <w:pPr>
        <w:ind w:left="4668" w:hanging="180"/>
      </w:pPr>
    </w:lvl>
    <w:lvl w:ilvl="6" w:tplc="181A000F" w:tentative="1">
      <w:start w:val="1"/>
      <w:numFmt w:val="decimal"/>
      <w:lvlText w:val="%7."/>
      <w:lvlJc w:val="left"/>
      <w:pPr>
        <w:ind w:left="5388" w:hanging="360"/>
      </w:pPr>
    </w:lvl>
    <w:lvl w:ilvl="7" w:tplc="181A0019" w:tentative="1">
      <w:start w:val="1"/>
      <w:numFmt w:val="lowerLetter"/>
      <w:lvlText w:val="%8."/>
      <w:lvlJc w:val="left"/>
      <w:pPr>
        <w:ind w:left="6108" w:hanging="360"/>
      </w:pPr>
    </w:lvl>
    <w:lvl w:ilvl="8" w:tplc="18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81E212D"/>
    <w:multiLevelType w:val="hybridMultilevel"/>
    <w:tmpl w:val="CE4E0EF6"/>
    <w:lvl w:ilvl="0" w:tplc="181A0015">
      <w:start w:val="1"/>
      <w:numFmt w:val="upperLetter"/>
      <w:lvlText w:val="%1."/>
      <w:lvlJc w:val="left"/>
      <w:pPr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146B86"/>
    <w:multiLevelType w:val="hybridMultilevel"/>
    <w:tmpl w:val="C92A0E46"/>
    <w:lvl w:ilvl="0" w:tplc="3ADC522C">
      <w:start w:val="1"/>
      <w:numFmt w:val="bullet"/>
      <w:lvlText w:val="-"/>
      <w:lvlJc w:val="left"/>
      <w:pPr>
        <w:ind w:left="90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>
    <w:nsid w:val="3A1E5945"/>
    <w:multiLevelType w:val="multilevel"/>
    <w:tmpl w:val="0058902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A806FFF"/>
    <w:multiLevelType w:val="hybridMultilevel"/>
    <w:tmpl w:val="8A2E829E"/>
    <w:lvl w:ilvl="0" w:tplc="1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41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57017AF"/>
    <w:multiLevelType w:val="multilevel"/>
    <w:tmpl w:val="84CABD4A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Calibri" w:hAnsi="Calibri" w:cs="Calibr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Calibri" w:hAnsi="Calibri" w:cs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Calibri" w:hAnsi="Calibri" w:cs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Calibri" w:hAnsi="Calibri" w:cs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Calibri" w:hAnsi="Calibri" w:cs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Calibri" w:hAnsi="Calibri" w:cs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Calibri" w:hAnsi="Calibri" w:cs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Calibri" w:hAnsi="Calibri" w:cs="Calibri" w:hint="default"/>
      </w:rPr>
    </w:lvl>
  </w:abstractNum>
  <w:abstractNum w:abstractNumId="10">
    <w:nsid w:val="4B4D0653"/>
    <w:multiLevelType w:val="hybridMultilevel"/>
    <w:tmpl w:val="89EE1828"/>
    <w:lvl w:ilvl="0" w:tplc="1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C4E1ABF"/>
    <w:multiLevelType w:val="hybridMultilevel"/>
    <w:tmpl w:val="B2A290A2"/>
    <w:lvl w:ilvl="0" w:tplc="14705AB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E2B1250"/>
    <w:multiLevelType w:val="hybridMultilevel"/>
    <w:tmpl w:val="2BF4A352"/>
    <w:lvl w:ilvl="0" w:tplc="141A000B">
      <w:start w:val="1"/>
      <w:numFmt w:val="bullet"/>
      <w:lvlText w:val=""/>
      <w:lvlJc w:val="left"/>
      <w:pPr>
        <w:ind w:left="1635" w:hanging="360"/>
      </w:pPr>
      <w:rPr>
        <w:rFonts w:ascii="Wingdings" w:hAnsi="Wingdings" w:hint="default"/>
      </w:rPr>
    </w:lvl>
    <w:lvl w:ilvl="1" w:tplc="141A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3">
    <w:nsid w:val="53715D73"/>
    <w:multiLevelType w:val="hybridMultilevel"/>
    <w:tmpl w:val="A49A29BC"/>
    <w:lvl w:ilvl="0" w:tplc="9058F1D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181A0019" w:tentative="1">
      <w:start w:val="1"/>
      <w:numFmt w:val="lowerLetter"/>
      <w:lvlText w:val="%2."/>
      <w:lvlJc w:val="left"/>
      <w:pPr>
        <w:ind w:left="1080" w:hanging="360"/>
      </w:pPr>
    </w:lvl>
    <w:lvl w:ilvl="2" w:tplc="181A001B" w:tentative="1">
      <w:start w:val="1"/>
      <w:numFmt w:val="lowerRoman"/>
      <w:lvlText w:val="%3."/>
      <w:lvlJc w:val="right"/>
      <w:pPr>
        <w:ind w:left="1800" w:hanging="180"/>
      </w:pPr>
    </w:lvl>
    <w:lvl w:ilvl="3" w:tplc="181A000F" w:tentative="1">
      <w:start w:val="1"/>
      <w:numFmt w:val="decimal"/>
      <w:lvlText w:val="%4."/>
      <w:lvlJc w:val="left"/>
      <w:pPr>
        <w:ind w:left="2520" w:hanging="360"/>
      </w:pPr>
    </w:lvl>
    <w:lvl w:ilvl="4" w:tplc="181A0019" w:tentative="1">
      <w:start w:val="1"/>
      <w:numFmt w:val="lowerLetter"/>
      <w:lvlText w:val="%5."/>
      <w:lvlJc w:val="left"/>
      <w:pPr>
        <w:ind w:left="3240" w:hanging="360"/>
      </w:pPr>
    </w:lvl>
    <w:lvl w:ilvl="5" w:tplc="181A001B" w:tentative="1">
      <w:start w:val="1"/>
      <w:numFmt w:val="lowerRoman"/>
      <w:lvlText w:val="%6."/>
      <w:lvlJc w:val="right"/>
      <w:pPr>
        <w:ind w:left="3960" w:hanging="180"/>
      </w:pPr>
    </w:lvl>
    <w:lvl w:ilvl="6" w:tplc="181A000F" w:tentative="1">
      <w:start w:val="1"/>
      <w:numFmt w:val="decimal"/>
      <w:lvlText w:val="%7."/>
      <w:lvlJc w:val="left"/>
      <w:pPr>
        <w:ind w:left="4680" w:hanging="360"/>
      </w:pPr>
    </w:lvl>
    <w:lvl w:ilvl="7" w:tplc="181A0019" w:tentative="1">
      <w:start w:val="1"/>
      <w:numFmt w:val="lowerLetter"/>
      <w:lvlText w:val="%8."/>
      <w:lvlJc w:val="left"/>
      <w:pPr>
        <w:ind w:left="5400" w:hanging="360"/>
      </w:pPr>
    </w:lvl>
    <w:lvl w:ilvl="8" w:tplc="18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51E39FA"/>
    <w:multiLevelType w:val="hybridMultilevel"/>
    <w:tmpl w:val="FF482ABA"/>
    <w:lvl w:ilvl="0" w:tplc="FA2C11D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6A499D"/>
    <w:multiLevelType w:val="multilevel"/>
    <w:tmpl w:val="BB7861B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17D36FF"/>
    <w:multiLevelType w:val="hybridMultilevel"/>
    <w:tmpl w:val="2B6C19D4"/>
    <w:lvl w:ilvl="0" w:tplc="141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18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671E47E6"/>
    <w:multiLevelType w:val="hybridMultilevel"/>
    <w:tmpl w:val="0D085F10"/>
    <w:lvl w:ilvl="0" w:tplc="141A000B">
      <w:start w:val="1"/>
      <w:numFmt w:val="bullet"/>
      <w:lvlText w:val=""/>
      <w:lvlJc w:val="left"/>
      <w:pPr>
        <w:ind w:left="1635" w:hanging="360"/>
      </w:pPr>
      <w:rPr>
        <w:rFonts w:ascii="Wingdings" w:hAnsi="Wingdings" w:hint="default"/>
      </w:rPr>
    </w:lvl>
    <w:lvl w:ilvl="1" w:tplc="141A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8">
    <w:nsid w:val="717B5526"/>
    <w:multiLevelType w:val="multilevel"/>
    <w:tmpl w:val="9190C02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C552B4E"/>
    <w:multiLevelType w:val="hybridMultilevel"/>
    <w:tmpl w:val="0E6A3D28"/>
    <w:lvl w:ilvl="0" w:tplc="BC7C63E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7"/>
  </w:num>
  <w:num w:numId="3">
    <w:abstractNumId w:val="13"/>
  </w:num>
  <w:num w:numId="4">
    <w:abstractNumId w:val="14"/>
  </w:num>
  <w:num w:numId="5">
    <w:abstractNumId w:val="2"/>
  </w:num>
  <w:num w:numId="6">
    <w:abstractNumId w:val="19"/>
  </w:num>
  <w:num w:numId="7">
    <w:abstractNumId w:val="16"/>
  </w:num>
  <w:num w:numId="8">
    <w:abstractNumId w:val="5"/>
  </w:num>
  <w:num w:numId="9">
    <w:abstractNumId w:val="4"/>
  </w:num>
  <w:num w:numId="10">
    <w:abstractNumId w:val="18"/>
  </w:num>
  <w:num w:numId="11">
    <w:abstractNumId w:val="9"/>
  </w:num>
  <w:num w:numId="12">
    <w:abstractNumId w:val="12"/>
  </w:num>
  <w:num w:numId="13">
    <w:abstractNumId w:val="0"/>
  </w:num>
  <w:num w:numId="14">
    <w:abstractNumId w:val="17"/>
  </w:num>
  <w:num w:numId="15">
    <w:abstractNumId w:val="3"/>
  </w:num>
  <w:num w:numId="16">
    <w:abstractNumId w:val="8"/>
  </w:num>
  <w:num w:numId="17">
    <w:abstractNumId w:val="10"/>
  </w:num>
  <w:num w:numId="18">
    <w:abstractNumId w:val="11"/>
  </w:num>
  <w:num w:numId="19">
    <w:abstractNumId w:val="1"/>
  </w:num>
  <w:num w:numId="2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F3627A"/>
    <w:rsid w:val="0000115A"/>
    <w:rsid w:val="00013AA7"/>
    <w:rsid w:val="00015C10"/>
    <w:rsid w:val="00030240"/>
    <w:rsid w:val="0003097F"/>
    <w:rsid w:val="000317AC"/>
    <w:rsid w:val="00064E73"/>
    <w:rsid w:val="00065CD5"/>
    <w:rsid w:val="00067929"/>
    <w:rsid w:val="000835DB"/>
    <w:rsid w:val="000A25AA"/>
    <w:rsid w:val="000B1BD8"/>
    <w:rsid w:val="000C26DD"/>
    <w:rsid w:val="000D1AAA"/>
    <w:rsid w:val="000D42F8"/>
    <w:rsid w:val="000E0434"/>
    <w:rsid w:val="000E3F66"/>
    <w:rsid w:val="000E4969"/>
    <w:rsid w:val="000E5DAB"/>
    <w:rsid w:val="001053A1"/>
    <w:rsid w:val="0011256B"/>
    <w:rsid w:val="001162DF"/>
    <w:rsid w:val="0013308D"/>
    <w:rsid w:val="001372C8"/>
    <w:rsid w:val="001440A0"/>
    <w:rsid w:val="00150D0D"/>
    <w:rsid w:val="00154406"/>
    <w:rsid w:val="0015630A"/>
    <w:rsid w:val="00157436"/>
    <w:rsid w:val="00157686"/>
    <w:rsid w:val="001619D3"/>
    <w:rsid w:val="001658E7"/>
    <w:rsid w:val="0018292A"/>
    <w:rsid w:val="00185662"/>
    <w:rsid w:val="0019121D"/>
    <w:rsid w:val="001A06B3"/>
    <w:rsid w:val="001D296B"/>
    <w:rsid w:val="00200C4C"/>
    <w:rsid w:val="0020249B"/>
    <w:rsid w:val="00203A18"/>
    <w:rsid w:val="00205501"/>
    <w:rsid w:val="00205F2E"/>
    <w:rsid w:val="00215E97"/>
    <w:rsid w:val="00224202"/>
    <w:rsid w:val="00227328"/>
    <w:rsid w:val="00231888"/>
    <w:rsid w:val="0024549B"/>
    <w:rsid w:val="0024549E"/>
    <w:rsid w:val="0025071E"/>
    <w:rsid w:val="00261E7E"/>
    <w:rsid w:val="00263402"/>
    <w:rsid w:val="00263EAB"/>
    <w:rsid w:val="00265D2A"/>
    <w:rsid w:val="0027156B"/>
    <w:rsid w:val="0028362C"/>
    <w:rsid w:val="002A048D"/>
    <w:rsid w:val="002A0AED"/>
    <w:rsid w:val="002A755C"/>
    <w:rsid w:val="002C6A83"/>
    <w:rsid w:val="002D022D"/>
    <w:rsid w:val="002E4652"/>
    <w:rsid w:val="002F040A"/>
    <w:rsid w:val="002F11B9"/>
    <w:rsid w:val="002F13AE"/>
    <w:rsid w:val="002F3BE7"/>
    <w:rsid w:val="0030158D"/>
    <w:rsid w:val="00304DFB"/>
    <w:rsid w:val="003069B5"/>
    <w:rsid w:val="003069C0"/>
    <w:rsid w:val="003076B7"/>
    <w:rsid w:val="00312BB7"/>
    <w:rsid w:val="0031675B"/>
    <w:rsid w:val="00322CFF"/>
    <w:rsid w:val="00332AAA"/>
    <w:rsid w:val="00333551"/>
    <w:rsid w:val="0035192D"/>
    <w:rsid w:val="0035470C"/>
    <w:rsid w:val="0036788D"/>
    <w:rsid w:val="00373F0D"/>
    <w:rsid w:val="003A1CC7"/>
    <w:rsid w:val="003A20CA"/>
    <w:rsid w:val="003A76A2"/>
    <w:rsid w:val="003B367D"/>
    <w:rsid w:val="003D59AE"/>
    <w:rsid w:val="003D70C5"/>
    <w:rsid w:val="0040052E"/>
    <w:rsid w:val="00405714"/>
    <w:rsid w:val="004137F3"/>
    <w:rsid w:val="00421864"/>
    <w:rsid w:val="0046189E"/>
    <w:rsid w:val="00465567"/>
    <w:rsid w:val="00467BA3"/>
    <w:rsid w:val="00486728"/>
    <w:rsid w:val="004A3298"/>
    <w:rsid w:val="004A3A92"/>
    <w:rsid w:val="004C6211"/>
    <w:rsid w:val="004C71E4"/>
    <w:rsid w:val="004D2AD3"/>
    <w:rsid w:val="004D6054"/>
    <w:rsid w:val="004F076D"/>
    <w:rsid w:val="004F0D82"/>
    <w:rsid w:val="004F3DA1"/>
    <w:rsid w:val="00505083"/>
    <w:rsid w:val="00516C38"/>
    <w:rsid w:val="00526CC0"/>
    <w:rsid w:val="00533AFC"/>
    <w:rsid w:val="00546E30"/>
    <w:rsid w:val="005616A1"/>
    <w:rsid w:val="00586D3C"/>
    <w:rsid w:val="00593A52"/>
    <w:rsid w:val="00594681"/>
    <w:rsid w:val="005A34F9"/>
    <w:rsid w:val="005C2F9B"/>
    <w:rsid w:val="005C79A8"/>
    <w:rsid w:val="005D0FF7"/>
    <w:rsid w:val="005D75DC"/>
    <w:rsid w:val="005F6DC0"/>
    <w:rsid w:val="006142DF"/>
    <w:rsid w:val="00614E54"/>
    <w:rsid w:val="006222C7"/>
    <w:rsid w:val="006247FB"/>
    <w:rsid w:val="00626E17"/>
    <w:rsid w:val="00644519"/>
    <w:rsid w:val="00644F55"/>
    <w:rsid w:val="00654C0D"/>
    <w:rsid w:val="00663474"/>
    <w:rsid w:val="00683CFA"/>
    <w:rsid w:val="006951B0"/>
    <w:rsid w:val="00696FED"/>
    <w:rsid w:val="006A0C9C"/>
    <w:rsid w:val="006B11F2"/>
    <w:rsid w:val="006B41F6"/>
    <w:rsid w:val="006C488D"/>
    <w:rsid w:val="006D2B72"/>
    <w:rsid w:val="006D577D"/>
    <w:rsid w:val="006D637A"/>
    <w:rsid w:val="006E4EEC"/>
    <w:rsid w:val="006E5FB1"/>
    <w:rsid w:val="006F0D9F"/>
    <w:rsid w:val="006F19A4"/>
    <w:rsid w:val="006F4A45"/>
    <w:rsid w:val="00705831"/>
    <w:rsid w:val="00706004"/>
    <w:rsid w:val="007320C0"/>
    <w:rsid w:val="00740615"/>
    <w:rsid w:val="007445DA"/>
    <w:rsid w:val="0074782F"/>
    <w:rsid w:val="00747EED"/>
    <w:rsid w:val="00757A4F"/>
    <w:rsid w:val="0077073F"/>
    <w:rsid w:val="0077285F"/>
    <w:rsid w:val="007815AF"/>
    <w:rsid w:val="00786C8D"/>
    <w:rsid w:val="007A0B5D"/>
    <w:rsid w:val="007A719F"/>
    <w:rsid w:val="007C0198"/>
    <w:rsid w:val="007C1F14"/>
    <w:rsid w:val="007C4AA1"/>
    <w:rsid w:val="007D7E89"/>
    <w:rsid w:val="00801F21"/>
    <w:rsid w:val="00817B25"/>
    <w:rsid w:val="008460A6"/>
    <w:rsid w:val="00850D90"/>
    <w:rsid w:val="0085726A"/>
    <w:rsid w:val="00866ED0"/>
    <w:rsid w:val="00867590"/>
    <w:rsid w:val="008739C9"/>
    <w:rsid w:val="00875948"/>
    <w:rsid w:val="00897181"/>
    <w:rsid w:val="008B2DE8"/>
    <w:rsid w:val="008B4550"/>
    <w:rsid w:val="008B7070"/>
    <w:rsid w:val="008C53D0"/>
    <w:rsid w:val="008C6DEE"/>
    <w:rsid w:val="008D4A2B"/>
    <w:rsid w:val="008D7029"/>
    <w:rsid w:val="008F3C6A"/>
    <w:rsid w:val="00904E08"/>
    <w:rsid w:val="009050C2"/>
    <w:rsid w:val="00916ED7"/>
    <w:rsid w:val="00922612"/>
    <w:rsid w:val="00927881"/>
    <w:rsid w:val="009308E5"/>
    <w:rsid w:val="009464DB"/>
    <w:rsid w:val="009516B0"/>
    <w:rsid w:val="00951BF1"/>
    <w:rsid w:val="00972368"/>
    <w:rsid w:val="00987DA3"/>
    <w:rsid w:val="00990EB0"/>
    <w:rsid w:val="009B6FFE"/>
    <w:rsid w:val="009C5BBB"/>
    <w:rsid w:val="009D4861"/>
    <w:rsid w:val="009D7EA7"/>
    <w:rsid w:val="009E37B5"/>
    <w:rsid w:val="009F5365"/>
    <w:rsid w:val="009F6FC7"/>
    <w:rsid w:val="00A03BBB"/>
    <w:rsid w:val="00A05226"/>
    <w:rsid w:val="00A05F2B"/>
    <w:rsid w:val="00A10265"/>
    <w:rsid w:val="00A15B0F"/>
    <w:rsid w:val="00A409EE"/>
    <w:rsid w:val="00A42F73"/>
    <w:rsid w:val="00A43E4A"/>
    <w:rsid w:val="00A51B48"/>
    <w:rsid w:val="00A60E99"/>
    <w:rsid w:val="00A649E6"/>
    <w:rsid w:val="00A75B37"/>
    <w:rsid w:val="00A76849"/>
    <w:rsid w:val="00A820F2"/>
    <w:rsid w:val="00AC2858"/>
    <w:rsid w:val="00AC6F18"/>
    <w:rsid w:val="00AD02AC"/>
    <w:rsid w:val="00AF5222"/>
    <w:rsid w:val="00AF5B83"/>
    <w:rsid w:val="00B11DE8"/>
    <w:rsid w:val="00B24503"/>
    <w:rsid w:val="00B366BA"/>
    <w:rsid w:val="00B412E1"/>
    <w:rsid w:val="00B5328B"/>
    <w:rsid w:val="00B60B5E"/>
    <w:rsid w:val="00B62BD5"/>
    <w:rsid w:val="00B73D63"/>
    <w:rsid w:val="00B81406"/>
    <w:rsid w:val="00B90426"/>
    <w:rsid w:val="00B944D1"/>
    <w:rsid w:val="00B95D5F"/>
    <w:rsid w:val="00BA7FDC"/>
    <w:rsid w:val="00BB00D2"/>
    <w:rsid w:val="00BB1D5B"/>
    <w:rsid w:val="00BB3660"/>
    <w:rsid w:val="00BB6CBA"/>
    <w:rsid w:val="00BC1FA7"/>
    <w:rsid w:val="00BE5524"/>
    <w:rsid w:val="00BF2CB7"/>
    <w:rsid w:val="00C02488"/>
    <w:rsid w:val="00C12A13"/>
    <w:rsid w:val="00C25603"/>
    <w:rsid w:val="00C26B31"/>
    <w:rsid w:val="00C35879"/>
    <w:rsid w:val="00C409CE"/>
    <w:rsid w:val="00C567E6"/>
    <w:rsid w:val="00C82A2A"/>
    <w:rsid w:val="00C8688B"/>
    <w:rsid w:val="00C93C71"/>
    <w:rsid w:val="00CA1210"/>
    <w:rsid w:val="00CA2C05"/>
    <w:rsid w:val="00CD39BD"/>
    <w:rsid w:val="00D017E6"/>
    <w:rsid w:val="00D0436C"/>
    <w:rsid w:val="00D056D6"/>
    <w:rsid w:val="00D30686"/>
    <w:rsid w:val="00D71873"/>
    <w:rsid w:val="00D869CA"/>
    <w:rsid w:val="00DA01DD"/>
    <w:rsid w:val="00DB749E"/>
    <w:rsid w:val="00DC2BAB"/>
    <w:rsid w:val="00DE0292"/>
    <w:rsid w:val="00DE4FE6"/>
    <w:rsid w:val="00DF232F"/>
    <w:rsid w:val="00DF28F6"/>
    <w:rsid w:val="00E04975"/>
    <w:rsid w:val="00E27EE8"/>
    <w:rsid w:val="00E309E4"/>
    <w:rsid w:val="00E34DE2"/>
    <w:rsid w:val="00E43069"/>
    <w:rsid w:val="00E5529F"/>
    <w:rsid w:val="00E86017"/>
    <w:rsid w:val="00EA1171"/>
    <w:rsid w:val="00EB1C0A"/>
    <w:rsid w:val="00EC0027"/>
    <w:rsid w:val="00EC02E1"/>
    <w:rsid w:val="00EC5659"/>
    <w:rsid w:val="00EE1CF9"/>
    <w:rsid w:val="00F007DC"/>
    <w:rsid w:val="00F01CD6"/>
    <w:rsid w:val="00F3627A"/>
    <w:rsid w:val="00F40407"/>
    <w:rsid w:val="00F41EE7"/>
    <w:rsid w:val="00F7210E"/>
    <w:rsid w:val="00F73766"/>
    <w:rsid w:val="00F751CE"/>
    <w:rsid w:val="00F94FFA"/>
    <w:rsid w:val="00FA67F9"/>
    <w:rsid w:val="00FB47CA"/>
    <w:rsid w:val="00FC6DBB"/>
    <w:rsid w:val="00FD6EB5"/>
    <w:rsid w:val="00FE0080"/>
    <w:rsid w:val="00FE34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0686"/>
  </w:style>
  <w:style w:type="paragraph" w:styleId="Heading1">
    <w:name w:val="heading 1"/>
    <w:basedOn w:val="Normal"/>
    <w:next w:val="Normal"/>
    <w:link w:val="Heading1Char"/>
    <w:uiPriority w:val="9"/>
    <w:qFormat/>
    <w:rsid w:val="009F5365"/>
    <w:pPr>
      <w:keepNext/>
      <w:keepLines/>
      <w:spacing w:before="480" w:after="0"/>
      <w:outlineLvl w:val="0"/>
    </w:pPr>
    <w:rPr>
      <w:rFonts w:eastAsiaTheme="majorEastAsia" w:cstheme="majorBidi"/>
      <w:bCs/>
      <w:color w:val="000000" w:themeColor="text1"/>
      <w:sz w:val="2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5365"/>
    <w:pPr>
      <w:keepNext/>
      <w:keepLines/>
      <w:spacing w:before="40" w:after="0"/>
      <w:outlineLvl w:val="1"/>
    </w:pPr>
    <w:rPr>
      <w:rFonts w:eastAsiaTheme="majorEastAsia" w:cstheme="majorBidi"/>
      <w:sz w:val="24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3627A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9F5365"/>
    <w:rPr>
      <w:rFonts w:eastAsiaTheme="majorEastAsia" w:cstheme="majorBidi"/>
      <w:bCs/>
      <w:color w:val="000000" w:themeColor="text1"/>
      <w:sz w:val="24"/>
      <w:szCs w:val="28"/>
    </w:rPr>
  </w:style>
  <w:style w:type="character" w:customStyle="1" w:styleId="Heading10">
    <w:name w:val="Heading #1_"/>
    <w:basedOn w:val="DefaultParagraphFont"/>
    <w:link w:val="Heading11"/>
    <w:rsid w:val="00F3627A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rsid w:val="00F3627A"/>
    <w:pPr>
      <w:shd w:val="clear" w:color="auto" w:fill="FFFFFF"/>
      <w:spacing w:before="240" w:after="0" w:line="306" w:lineRule="exact"/>
      <w:jc w:val="center"/>
      <w:outlineLvl w:val="0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Bodytext">
    <w:name w:val="Body text_"/>
    <w:basedOn w:val="DefaultParagraphFont"/>
    <w:link w:val="BodyText2"/>
    <w:rsid w:val="00F3627A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1">
    <w:name w:val="Body Text1"/>
    <w:basedOn w:val="Bodytext"/>
    <w:rsid w:val="00F3627A"/>
    <w:rPr>
      <w:rFonts w:ascii="Times New Roman" w:eastAsia="Times New Roman" w:hAnsi="Times New Roman" w:cs="Times New Roman"/>
      <w:sz w:val="19"/>
      <w:szCs w:val="19"/>
      <w:u w:val="single"/>
      <w:shd w:val="clear" w:color="auto" w:fill="FFFFFF"/>
    </w:rPr>
  </w:style>
  <w:style w:type="paragraph" w:customStyle="1" w:styleId="BodyText2">
    <w:name w:val="Body Text2"/>
    <w:basedOn w:val="Normal"/>
    <w:link w:val="Bodytext"/>
    <w:rsid w:val="00F3627A"/>
    <w:pPr>
      <w:shd w:val="clear" w:color="auto" w:fill="FFFFFF"/>
      <w:spacing w:after="240" w:line="263" w:lineRule="exact"/>
      <w:ind w:hanging="340"/>
      <w:jc w:val="both"/>
    </w:pPr>
    <w:rPr>
      <w:rFonts w:ascii="Times New Roman" w:eastAsia="Times New Roman" w:hAnsi="Times New Roman" w:cs="Times New Roman"/>
      <w:sz w:val="19"/>
      <w:szCs w:val="19"/>
    </w:rPr>
  </w:style>
  <w:style w:type="table" w:styleId="TableGrid">
    <w:name w:val="Table Grid"/>
    <w:basedOn w:val="TableNormal"/>
    <w:uiPriority w:val="59"/>
    <w:rsid w:val="00A51B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3587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35879"/>
  </w:style>
  <w:style w:type="paragraph" w:styleId="Footer">
    <w:name w:val="footer"/>
    <w:basedOn w:val="Normal"/>
    <w:link w:val="FooterChar"/>
    <w:uiPriority w:val="99"/>
    <w:unhideWhenUsed/>
    <w:rsid w:val="00C3587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35879"/>
  </w:style>
  <w:style w:type="paragraph" w:styleId="ListParagraph">
    <w:name w:val="List Paragraph"/>
    <w:basedOn w:val="Normal"/>
    <w:uiPriority w:val="34"/>
    <w:qFormat/>
    <w:rsid w:val="0074061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768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6849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9F5365"/>
    <w:rPr>
      <w:rFonts w:eastAsiaTheme="majorEastAsia" w:cstheme="majorBidi"/>
      <w:sz w:val="24"/>
      <w:szCs w:val="26"/>
    </w:rPr>
  </w:style>
  <w:style w:type="paragraph" w:styleId="TOCHeading">
    <w:name w:val="TOC Heading"/>
    <w:basedOn w:val="Heading1"/>
    <w:next w:val="Normal"/>
    <w:uiPriority w:val="39"/>
    <w:unhideWhenUsed/>
    <w:qFormat/>
    <w:rsid w:val="009F5365"/>
    <w:pPr>
      <w:spacing w:before="240" w:line="259" w:lineRule="auto"/>
      <w:outlineLvl w:val="9"/>
    </w:pPr>
    <w:rPr>
      <w:rFonts w:asciiTheme="majorHAnsi" w:hAnsiTheme="majorHAnsi"/>
      <w:bCs w:val="0"/>
      <w:color w:val="365F91" w:themeColor="accent1" w:themeShade="BF"/>
      <w:sz w:val="32"/>
      <w:szCs w:val="32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9F5365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9F5365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9F536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C697BE-0B96-48CC-8758-4389F91A06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1439</Words>
  <Characters>8203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Mat.ured DOBRLJIN</dc:creator>
  <cp:lastModifiedBy>User</cp:lastModifiedBy>
  <cp:revision>2</cp:revision>
  <cp:lastPrinted>2024-02-08T10:48:00Z</cp:lastPrinted>
  <dcterms:created xsi:type="dcterms:W3CDTF">2024-03-06T12:09:00Z</dcterms:created>
  <dcterms:modified xsi:type="dcterms:W3CDTF">2024-03-06T12:09:00Z</dcterms:modified>
</cp:coreProperties>
</file>